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75A11E" w14:textId="1128FDD9" w:rsidR="008D52F2" w:rsidRDefault="001C47BC" w:rsidP="00B76EC1">
      <w:pPr>
        <w:shd w:val="clear" w:color="auto" w:fill="FFFFFF"/>
        <w:spacing w:after="0" w:line="240" w:lineRule="auto"/>
        <w:outlineLvl w:val="1"/>
        <w:rPr>
          <w:rFonts w:ascii="Arial" w:eastAsia="Times New Roman" w:hAnsi="Arial" w:cs="Arial"/>
          <w:b/>
          <w:caps/>
          <w:color w:val="333333"/>
          <w:lang w:eastAsia="nl-NL"/>
        </w:rPr>
      </w:pPr>
      <w:r>
        <w:rPr>
          <w:rFonts w:ascii="Arial" w:eastAsia="Times New Roman" w:hAnsi="Arial" w:cs="Arial"/>
          <w:b/>
          <w:caps/>
          <w:color w:val="333333"/>
          <w:lang w:eastAsia="nl-NL"/>
        </w:rPr>
        <w:t>Auto rijdt 80 kilometer op brandstof uit zeewier</w:t>
      </w:r>
    </w:p>
    <w:p w14:paraId="07B2E21B" w14:textId="77777777" w:rsidR="00BC6E5C" w:rsidRPr="00D14B04" w:rsidRDefault="00BC6E5C"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5A9DC1E6" w14:textId="77777777" w:rsidTr="00F87835">
        <w:tc>
          <w:tcPr>
            <w:tcW w:w="2240" w:type="dxa"/>
            <w:shd w:val="clear" w:color="auto" w:fill="auto"/>
          </w:tcPr>
          <w:p w14:paraId="7498CFFE" w14:textId="77777777" w:rsidR="00C2551D" w:rsidRPr="003014AA" w:rsidRDefault="00720AF6"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2570273B" w14:textId="77777777" w:rsidR="00C2551D" w:rsidRPr="006E0EA3" w:rsidRDefault="001C47BC" w:rsidP="00B76EC1">
            <w:pPr>
              <w:spacing w:after="0" w:line="240" w:lineRule="auto"/>
              <w:jc w:val="both"/>
              <w:rPr>
                <w:rFonts w:ascii="Arial" w:eastAsia="Calibri" w:hAnsi="Arial" w:cs="Arial"/>
                <w:sz w:val="20"/>
                <w:szCs w:val="20"/>
              </w:rPr>
            </w:pPr>
            <w:r>
              <w:rPr>
                <w:rFonts w:ascii="Arial" w:eastAsia="Calibri" w:hAnsi="Arial" w:cs="Arial"/>
                <w:sz w:val="20"/>
                <w:szCs w:val="20"/>
              </w:rPr>
              <w:t>4havo 4vwo</w:t>
            </w:r>
          </w:p>
        </w:tc>
      </w:tr>
      <w:tr w:rsidR="00C2551D" w:rsidRPr="00C2551D" w14:paraId="3C1CF1AB" w14:textId="77777777" w:rsidTr="00F87835">
        <w:tc>
          <w:tcPr>
            <w:tcW w:w="2240" w:type="dxa"/>
            <w:shd w:val="clear" w:color="auto" w:fill="auto"/>
          </w:tcPr>
          <w:p w14:paraId="7124689F" w14:textId="77777777"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1CCE9453" w14:textId="77777777" w:rsidR="00026892" w:rsidRPr="00C2551D" w:rsidRDefault="001C47BC" w:rsidP="00F21059">
            <w:pPr>
              <w:spacing w:after="0" w:line="240" w:lineRule="auto"/>
              <w:jc w:val="both"/>
              <w:rPr>
                <w:rFonts w:ascii="Arial" w:eastAsia="Calibri" w:hAnsi="Arial" w:cs="Arial"/>
                <w:sz w:val="20"/>
                <w:szCs w:val="20"/>
              </w:rPr>
            </w:pPr>
            <w:r>
              <w:rPr>
                <w:rFonts w:ascii="Arial" w:eastAsia="Calibri" w:hAnsi="Arial" w:cs="Arial"/>
                <w:sz w:val="20"/>
                <w:szCs w:val="20"/>
              </w:rPr>
              <w:t>Processen en reacties</w:t>
            </w:r>
          </w:p>
        </w:tc>
      </w:tr>
      <w:tr w:rsidR="00C2551D" w:rsidRPr="00C2551D" w14:paraId="475884EA" w14:textId="77777777" w:rsidTr="00F87835">
        <w:tc>
          <w:tcPr>
            <w:tcW w:w="2240" w:type="dxa"/>
            <w:shd w:val="clear" w:color="auto" w:fill="auto"/>
          </w:tcPr>
          <w:p w14:paraId="3D700BD5"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0E82B4A3" w14:textId="77777777" w:rsidR="00696305" w:rsidRPr="00C2551D" w:rsidRDefault="00696305" w:rsidP="00F21059">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C2551D" w14:paraId="165A0BAB" w14:textId="77777777" w:rsidTr="00F87835">
        <w:tc>
          <w:tcPr>
            <w:tcW w:w="2240" w:type="dxa"/>
            <w:shd w:val="clear" w:color="auto" w:fill="auto"/>
          </w:tcPr>
          <w:p w14:paraId="29EFEB96"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742DA684" w14:textId="77777777" w:rsidR="00C2551D" w:rsidRPr="00C2551D" w:rsidRDefault="001C47BC" w:rsidP="00B76EC1">
            <w:pPr>
              <w:spacing w:after="0" w:line="240" w:lineRule="auto"/>
              <w:jc w:val="both"/>
              <w:rPr>
                <w:rFonts w:ascii="Arial" w:eastAsia="Calibri" w:hAnsi="Arial" w:cs="Arial"/>
                <w:sz w:val="20"/>
                <w:szCs w:val="20"/>
              </w:rPr>
            </w:pPr>
            <w:r>
              <w:rPr>
                <w:rFonts w:ascii="Arial" w:eastAsia="Calibri" w:hAnsi="Arial" w:cs="Arial"/>
                <w:sz w:val="20"/>
                <w:szCs w:val="20"/>
              </w:rPr>
              <w:t>Organische reacties</w:t>
            </w:r>
          </w:p>
        </w:tc>
      </w:tr>
      <w:tr w:rsidR="00C2551D" w:rsidRPr="0019343C" w14:paraId="6AC177E2" w14:textId="77777777" w:rsidTr="007F7ADF">
        <w:trPr>
          <w:trHeight w:val="91"/>
        </w:trPr>
        <w:tc>
          <w:tcPr>
            <w:tcW w:w="2240" w:type="dxa"/>
            <w:shd w:val="clear" w:color="auto" w:fill="auto"/>
          </w:tcPr>
          <w:p w14:paraId="177E6063"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66447175" w14:textId="77777777" w:rsidR="00C2551D" w:rsidRPr="00C73D5F" w:rsidRDefault="00FC4DE3" w:rsidP="0001292E">
            <w:pPr>
              <w:spacing w:after="0" w:line="240" w:lineRule="auto"/>
              <w:rPr>
                <w:rFonts w:ascii="Arial" w:eastAsia="Calibri" w:hAnsi="Arial" w:cs="Arial"/>
                <w:sz w:val="20"/>
                <w:szCs w:val="20"/>
              </w:rPr>
            </w:pPr>
            <w:r>
              <w:rPr>
                <w:rFonts w:ascii="Arial" w:eastAsia="Calibri" w:hAnsi="Arial" w:cs="Arial"/>
                <w:sz w:val="20"/>
                <w:szCs w:val="20"/>
              </w:rPr>
              <w:t xml:space="preserve">Zeewier, </w:t>
            </w:r>
            <w:proofErr w:type="spellStart"/>
            <w:r>
              <w:rPr>
                <w:rFonts w:ascii="Arial" w:eastAsia="Calibri" w:hAnsi="Arial" w:cs="Arial"/>
                <w:sz w:val="20"/>
                <w:szCs w:val="20"/>
              </w:rPr>
              <w:t>biobutanol</w:t>
            </w:r>
            <w:proofErr w:type="spellEnd"/>
            <w:r>
              <w:rPr>
                <w:rFonts w:ascii="Arial" w:eastAsia="Calibri" w:hAnsi="Arial" w:cs="Arial"/>
                <w:sz w:val="20"/>
                <w:szCs w:val="20"/>
              </w:rPr>
              <w:t xml:space="preserve">, fermentatie, suikers, </w:t>
            </w:r>
            <w:proofErr w:type="spellStart"/>
            <w:r>
              <w:rPr>
                <w:rFonts w:ascii="Arial" w:eastAsia="Calibri" w:hAnsi="Arial" w:cs="Arial"/>
                <w:sz w:val="20"/>
                <w:szCs w:val="20"/>
              </w:rPr>
              <w:t>biobased</w:t>
            </w:r>
            <w:proofErr w:type="spellEnd"/>
            <w:r>
              <w:rPr>
                <w:rFonts w:ascii="Arial" w:eastAsia="Calibri" w:hAnsi="Arial" w:cs="Arial"/>
                <w:sz w:val="20"/>
                <w:szCs w:val="20"/>
              </w:rPr>
              <w:t>, brandstof, ionenuitwisseling, hernieuwbare energie</w:t>
            </w:r>
          </w:p>
        </w:tc>
      </w:tr>
      <w:tr w:rsidR="00C2551D" w:rsidRPr="00C2551D" w14:paraId="6874DF6F" w14:textId="77777777" w:rsidTr="00F87835">
        <w:tc>
          <w:tcPr>
            <w:tcW w:w="2240" w:type="dxa"/>
            <w:shd w:val="clear" w:color="auto" w:fill="auto"/>
          </w:tcPr>
          <w:p w14:paraId="1B2105E6"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5CEC1880" w14:textId="77777777" w:rsidR="00720AF6" w:rsidRPr="00C2551D" w:rsidRDefault="00720AF6" w:rsidP="00F21059">
            <w:pPr>
              <w:spacing w:after="0" w:line="240" w:lineRule="auto"/>
              <w:jc w:val="both"/>
              <w:rPr>
                <w:rFonts w:ascii="Arial" w:eastAsia="Calibri" w:hAnsi="Arial" w:cs="Arial"/>
                <w:sz w:val="20"/>
                <w:szCs w:val="20"/>
              </w:rPr>
            </w:pPr>
            <w:r>
              <w:rPr>
                <w:rFonts w:ascii="Arial" w:eastAsia="Calibri" w:hAnsi="Arial" w:cs="Arial"/>
                <w:sz w:val="20"/>
                <w:szCs w:val="20"/>
              </w:rPr>
              <w:t>Informatieverwerkingsvraag</w:t>
            </w:r>
          </w:p>
        </w:tc>
      </w:tr>
    </w:tbl>
    <w:p w14:paraId="66AC859B"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038E74D0" w14:textId="77777777" w:rsidR="00AE3AB2" w:rsidRPr="00A300AC" w:rsidRDefault="002216C5" w:rsidP="00B76EC1">
      <w:pPr>
        <w:spacing w:after="0" w:line="240" w:lineRule="auto"/>
        <w:outlineLvl w:val="0"/>
        <w:rPr>
          <w:rStyle w:val="Hyperlink"/>
          <w:rFonts w:ascii="Arial" w:eastAsia="Times New Roman" w:hAnsi="Arial" w:cs="Arial"/>
          <w:bCs/>
          <w:i/>
          <w:iCs/>
          <w:color w:val="auto"/>
          <w:kern w:val="36"/>
          <w:u w:val="none"/>
          <w:lang w:eastAsia="nl-NL"/>
        </w:rPr>
      </w:pPr>
      <w:r>
        <w:rPr>
          <w:rStyle w:val="Hyperlink"/>
          <w:rFonts w:ascii="Arial" w:eastAsia="Times New Roman" w:hAnsi="Arial" w:cs="Arial"/>
          <w:bCs/>
          <w:i/>
          <w:iCs/>
          <w:color w:val="auto"/>
          <w:kern w:val="36"/>
          <w:u w:val="none"/>
          <w:lang w:eastAsia="nl-NL"/>
        </w:rPr>
        <w:t>www.wur.nl</w:t>
      </w:r>
      <w:r w:rsidR="00A300AC">
        <w:rPr>
          <w:rStyle w:val="Hyperlink"/>
          <w:rFonts w:ascii="Arial" w:eastAsia="Times New Roman" w:hAnsi="Arial" w:cs="Arial"/>
          <w:bCs/>
          <w:i/>
          <w:iCs/>
          <w:color w:val="auto"/>
          <w:kern w:val="36"/>
          <w:u w:val="none"/>
          <w:lang w:eastAsia="nl-NL"/>
        </w:rPr>
        <w:t>,</w:t>
      </w:r>
      <w:r w:rsidR="008D52F2">
        <w:rPr>
          <w:rStyle w:val="Hyperlink"/>
          <w:rFonts w:ascii="Arial" w:eastAsia="Times New Roman" w:hAnsi="Arial" w:cs="Arial"/>
          <w:bCs/>
          <w:i/>
          <w:iCs/>
          <w:color w:val="auto"/>
          <w:kern w:val="36"/>
          <w:u w:val="none"/>
          <w:lang w:eastAsia="nl-NL"/>
        </w:rPr>
        <w:t xml:space="preserve"> </w:t>
      </w:r>
      <w:r>
        <w:rPr>
          <w:rStyle w:val="Hyperlink"/>
          <w:rFonts w:ascii="Arial" w:eastAsia="Times New Roman" w:hAnsi="Arial" w:cs="Arial"/>
          <w:bCs/>
          <w:i/>
          <w:iCs/>
          <w:color w:val="auto"/>
          <w:kern w:val="36"/>
          <w:u w:val="none"/>
          <w:lang w:eastAsia="nl-NL"/>
        </w:rPr>
        <w:t xml:space="preserve">17 </w:t>
      </w:r>
      <w:r w:rsidR="008D52F2">
        <w:rPr>
          <w:rStyle w:val="Hyperlink"/>
          <w:rFonts w:ascii="Arial" w:eastAsia="Times New Roman" w:hAnsi="Arial" w:cs="Arial"/>
          <w:bCs/>
          <w:i/>
          <w:iCs/>
          <w:color w:val="auto"/>
          <w:kern w:val="36"/>
          <w:u w:val="none"/>
          <w:lang w:eastAsia="nl-NL"/>
        </w:rPr>
        <w:t>december 2019</w:t>
      </w:r>
    </w:p>
    <w:p w14:paraId="0B23F973" w14:textId="77777777" w:rsidR="00A300AC" w:rsidRPr="00A300AC" w:rsidRDefault="00A300AC" w:rsidP="00B76EC1">
      <w:pPr>
        <w:spacing w:after="0" w:line="240" w:lineRule="auto"/>
        <w:outlineLvl w:val="0"/>
        <w:rPr>
          <w:rStyle w:val="Hyperlink"/>
          <w:rFonts w:ascii="Arial" w:hAnsi="Arial" w:cs="Arial"/>
          <w:bCs/>
          <w:i/>
          <w:iCs/>
          <w:color w:val="auto"/>
          <w:kern w:val="36"/>
        </w:rPr>
      </w:pPr>
    </w:p>
    <w:tbl>
      <w:tblPr>
        <w:tblStyle w:val="Tabelraster"/>
        <w:tblW w:w="0" w:type="auto"/>
        <w:tblLook w:val="04A0" w:firstRow="1" w:lastRow="0" w:firstColumn="1" w:lastColumn="0" w:noHBand="0" w:noVBand="1"/>
      </w:tblPr>
      <w:tblGrid>
        <w:gridCol w:w="9062"/>
      </w:tblGrid>
      <w:tr w:rsidR="00A300AC" w:rsidRPr="00A300AC" w14:paraId="3DB3ABD0" w14:textId="77777777" w:rsidTr="00A300AC">
        <w:tc>
          <w:tcPr>
            <w:tcW w:w="9062" w:type="dxa"/>
          </w:tcPr>
          <w:p w14:paraId="7E2578DB" w14:textId="77777777" w:rsidR="002216C5" w:rsidRPr="002216C5" w:rsidRDefault="002216C5" w:rsidP="002216C5">
            <w:pPr>
              <w:outlineLvl w:val="0"/>
              <w:rPr>
                <w:rFonts w:ascii="Times New Roman" w:hAnsi="Times New Roman" w:cs="Times New Roman"/>
                <w:b/>
                <w:bCs/>
                <w:kern w:val="36"/>
                <w:sz w:val="32"/>
                <w:szCs w:val="32"/>
              </w:rPr>
            </w:pPr>
            <w:r w:rsidRPr="002216C5">
              <w:rPr>
                <w:rFonts w:ascii="Times New Roman" w:hAnsi="Times New Roman" w:cs="Times New Roman"/>
                <w:b/>
                <w:bCs/>
                <w:kern w:val="36"/>
                <w:sz w:val="32"/>
                <w:szCs w:val="32"/>
              </w:rPr>
              <w:t>Auto rijdt 80 kilometer op brandstof uit zeewier</w:t>
            </w:r>
          </w:p>
          <w:p w14:paraId="7E9A5FB8" w14:textId="77777777" w:rsidR="002216C5" w:rsidRDefault="002216C5" w:rsidP="002216C5">
            <w:pPr>
              <w:outlineLvl w:val="0"/>
              <w:rPr>
                <w:rFonts w:ascii="Times New Roman" w:hAnsi="Times New Roman" w:cs="Times New Roman"/>
                <w:bCs/>
                <w:kern w:val="36"/>
                <w:sz w:val="24"/>
                <w:szCs w:val="24"/>
              </w:rPr>
            </w:pPr>
            <w:r>
              <w:rPr>
                <w:noProof/>
              </w:rPr>
              <w:drawing>
                <wp:anchor distT="0" distB="0" distL="114300" distR="114300" simplePos="0" relativeHeight="251662336" behindDoc="0" locked="0" layoutInCell="1" allowOverlap="1" wp14:anchorId="6674BF7E" wp14:editId="27E343DB">
                  <wp:simplePos x="0" y="0"/>
                  <wp:positionH relativeFrom="margin">
                    <wp:posOffset>4398010</wp:posOffset>
                  </wp:positionH>
                  <wp:positionV relativeFrom="margin">
                    <wp:posOffset>323850</wp:posOffset>
                  </wp:positionV>
                  <wp:extent cx="1133475" cy="763361"/>
                  <wp:effectExtent l="0" t="0" r="0" b="0"/>
                  <wp:wrapSquare wrapText="bothSides"/>
                  <wp:docPr id="2" name="Afbeelding 2" descr="Auto rijdt 80 kilometer op brandstof uit zeewi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uto rijdt 80 kilometer op brandstof uit zeewie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133475" cy="763361"/>
                          </a:xfrm>
                          <a:prstGeom prst="rect">
                            <a:avLst/>
                          </a:prstGeom>
                          <a:noFill/>
                          <a:ln>
                            <a:noFill/>
                          </a:ln>
                        </pic:spPr>
                      </pic:pic>
                    </a:graphicData>
                  </a:graphic>
                </wp:anchor>
              </w:drawing>
            </w:r>
          </w:p>
          <w:p w14:paraId="035700EC" w14:textId="77777777" w:rsidR="002216C5" w:rsidRPr="002216C5" w:rsidRDefault="002216C5" w:rsidP="002216C5">
            <w:pPr>
              <w:outlineLvl w:val="0"/>
              <w:rPr>
                <w:rFonts w:ascii="Times New Roman" w:hAnsi="Times New Roman" w:cs="Times New Roman"/>
                <w:bCs/>
                <w:kern w:val="36"/>
                <w:sz w:val="24"/>
                <w:szCs w:val="24"/>
              </w:rPr>
            </w:pPr>
            <w:r w:rsidRPr="002216C5">
              <w:rPr>
                <w:rFonts w:ascii="Times New Roman" w:hAnsi="Times New Roman" w:cs="Times New Roman"/>
                <w:b/>
                <w:kern w:val="36"/>
                <w:sz w:val="24"/>
                <w:szCs w:val="24"/>
              </w:rPr>
              <w:t>Primeur in Denemarken, waar een personenauto als eerste ter wereld 80 kilometer op een mengsel v</w:t>
            </w:r>
            <w:r w:rsidRPr="002216C5">
              <w:rPr>
                <w:rFonts w:ascii="Times New Roman" w:hAnsi="Times New Roman" w:cs="Times New Roman"/>
                <w:b/>
                <w:sz w:val="24"/>
                <w:szCs w:val="24"/>
              </w:rPr>
              <w:t>an benzine en</w:t>
            </w:r>
            <w:r w:rsidRPr="002216C5">
              <w:rPr>
                <w:rFonts w:ascii="Times New Roman" w:hAnsi="Times New Roman" w:cs="Times New Roman"/>
                <w:b/>
                <w:kern w:val="36"/>
                <w:sz w:val="24"/>
                <w:szCs w:val="24"/>
              </w:rPr>
              <w:t xml:space="preserve"> </w:t>
            </w:r>
            <w:proofErr w:type="spellStart"/>
            <w:r w:rsidRPr="002216C5">
              <w:rPr>
                <w:rFonts w:ascii="Times New Roman" w:hAnsi="Times New Roman" w:cs="Times New Roman"/>
                <w:b/>
                <w:kern w:val="36"/>
                <w:sz w:val="24"/>
                <w:szCs w:val="24"/>
              </w:rPr>
              <w:t>biob</w:t>
            </w:r>
            <w:r w:rsidRPr="002216C5">
              <w:rPr>
                <w:rFonts w:ascii="Times New Roman" w:hAnsi="Times New Roman" w:cs="Times New Roman"/>
                <w:b/>
                <w:sz w:val="24"/>
                <w:szCs w:val="24"/>
              </w:rPr>
              <w:t>utanol</w:t>
            </w:r>
            <w:proofErr w:type="spellEnd"/>
            <w:r w:rsidRPr="002216C5">
              <w:rPr>
                <w:rFonts w:ascii="Times New Roman" w:hAnsi="Times New Roman" w:cs="Times New Roman"/>
                <w:b/>
                <w:kern w:val="36"/>
                <w:sz w:val="24"/>
                <w:szCs w:val="24"/>
              </w:rPr>
              <w:t xml:space="preserve"> uit zeewier heeft gereden. Wageningen Food &amp; </w:t>
            </w:r>
            <w:proofErr w:type="spellStart"/>
            <w:r w:rsidRPr="002216C5">
              <w:rPr>
                <w:rFonts w:ascii="Times New Roman" w:hAnsi="Times New Roman" w:cs="Times New Roman"/>
                <w:b/>
                <w:kern w:val="36"/>
                <w:sz w:val="24"/>
                <w:szCs w:val="24"/>
              </w:rPr>
              <w:t>Biobased</w:t>
            </w:r>
            <w:proofErr w:type="spellEnd"/>
            <w:r w:rsidRPr="002216C5">
              <w:rPr>
                <w:rFonts w:ascii="Times New Roman" w:hAnsi="Times New Roman" w:cs="Times New Roman"/>
                <w:b/>
                <w:kern w:val="36"/>
                <w:sz w:val="24"/>
                <w:szCs w:val="24"/>
              </w:rPr>
              <w:t xml:space="preserve"> Research produceerde de </w:t>
            </w:r>
            <w:proofErr w:type="spellStart"/>
            <w:r w:rsidRPr="002216C5">
              <w:rPr>
                <w:rFonts w:ascii="Times New Roman" w:hAnsi="Times New Roman" w:cs="Times New Roman"/>
                <w:b/>
                <w:kern w:val="36"/>
                <w:sz w:val="24"/>
                <w:szCs w:val="24"/>
              </w:rPr>
              <w:t>biobutanol</w:t>
            </w:r>
            <w:proofErr w:type="spellEnd"/>
            <w:r w:rsidRPr="002216C5">
              <w:rPr>
                <w:rFonts w:ascii="Times New Roman" w:hAnsi="Times New Roman" w:cs="Times New Roman"/>
                <w:b/>
                <w:kern w:val="36"/>
                <w:sz w:val="24"/>
                <w:szCs w:val="24"/>
              </w:rPr>
              <w:t xml:space="preserve"> uit suikers van zeewier</w:t>
            </w:r>
            <w:r>
              <w:rPr>
                <w:rFonts w:ascii="Times New Roman" w:hAnsi="Times New Roman" w:cs="Times New Roman"/>
                <w:b/>
                <w:kern w:val="36"/>
                <w:sz w:val="24"/>
                <w:szCs w:val="24"/>
              </w:rPr>
              <w:t>.</w:t>
            </w:r>
          </w:p>
          <w:p w14:paraId="3BCB0094" w14:textId="77777777" w:rsidR="002216C5" w:rsidRDefault="002216C5" w:rsidP="002216C5">
            <w:pPr>
              <w:outlineLvl w:val="0"/>
              <w:rPr>
                <w:rFonts w:ascii="Times New Roman" w:hAnsi="Times New Roman" w:cs="Times New Roman"/>
                <w:bCs/>
                <w:kern w:val="36"/>
                <w:sz w:val="24"/>
                <w:szCs w:val="24"/>
              </w:rPr>
            </w:pPr>
          </w:p>
          <w:p w14:paraId="75E1F2FF" w14:textId="77777777" w:rsidR="002216C5" w:rsidRPr="002216C5" w:rsidRDefault="002216C5" w:rsidP="002216C5">
            <w:pPr>
              <w:outlineLvl w:val="0"/>
              <w:rPr>
                <w:rFonts w:ascii="Times New Roman" w:hAnsi="Times New Roman" w:cs="Times New Roman"/>
                <w:bCs/>
                <w:kern w:val="36"/>
                <w:sz w:val="24"/>
                <w:szCs w:val="24"/>
              </w:rPr>
            </w:pPr>
            <w:r w:rsidRPr="002216C5">
              <w:rPr>
                <w:rFonts w:ascii="Times New Roman" w:hAnsi="Times New Roman" w:cs="Times New Roman"/>
                <w:bCs/>
                <w:kern w:val="36"/>
                <w:sz w:val="24"/>
                <w:szCs w:val="24"/>
              </w:rPr>
              <w:t xml:space="preserve">Wageningen Food &amp; </w:t>
            </w:r>
            <w:proofErr w:type="spellStart"/>
            <w:r w:rsidRPr="002216C5">
              <w:rPr>
                <w:rFonts w:ascii="Times New Roman" w:hAnsi="Times New Roman" w:cs="Times New Roman"/>
                <w:bCs/>
                <w:kern w:val="36"/>
                <w:sz w:val="24"/>
                <w:szCs w:val="24"/>
              </w:rPr>
              <w:t>Biobased</w:t>
            </w:r>
            <w:proofErr w:type="spellEnd"/>
            <w:r w:rsidRPr="002216C5">
              <w:rPr>
                <w:rFonts w:ascii="Times New Roman" w:hAnsi="Times New Roman" w:cs="Times New Roman"/>
                <w:bCs/>
                <w:kern w:val="36"/>
                <w:sz w:val="24"/>
                <w:szCs w:val="24"/>
              </w:rPr>
              <w:t xml:space="preserve"> Research werkte bij de productie nauw samen met </w:t>
            </w:r>
            <w:proofErr w:type="spellStart"/>
            <w:r w:rsidRPr="002216C5">
              <w:rPr>
                <w:rFonts w:ascii="Times New Roman" w:hAnsi="Times New Roman" w:cs="Times New Roman"/>
                <w:bCs/>
                <w:kern w:val="36"/>
                <w:sz w:val="24"/>
                <w:szCs w:val="24"/>
              </w:rPr>
              <w:t>MacroFuels</w:t>
            </w:r>
            <w:proofErr w:type="spellEnd"/>
            <w:r w:rsidRPr="002216C5">
              <w:rPr>
                <w:rFonts w:ascii="Times New Roman" w:hAnsi="Times New Roman" w:cs="Times New Roman"/>
                <w:bCs/>
                <w:kern w:val="36"/>
                <w:sz w:val="24"/>
                <w:szCs w:val="24"/>
              </w:rPr>
              <w:t xml:space="preserve">-partners, in het bijzonder met TNO en het </w:t>
            </w:r>
            <w:proofErr w:type="spellStart"/>
            <w:r w:rsidRPr="002216C5">
              <w:rPr>
                <w:rFonts w:ascii="Times New Roman" w:hAnsi="Times New Roman" w:cs="Times New Roman"/>
                <w:bCs/>
                <w:kern w:val="36"/>
                <w:sz w:val="24"/>
                <w:szCs w:val="24"/>
              </w:rPr>
              <w:t>Danish</w:t>
            </w:r>
            <w:proofErr w:type="spellEnd"/>
            <w:r w:rsidRPr="002216C5">
              <w:rPr>
                <w:rFonts w:ascii="Times New Roman" w:hAnsi="Times New Roman" w:cs="Times New Roman"/>
                <w:bCs/>
                <w:kern w:val="36"/>
                <w:sz w:val="24"/>
                <w:szCs w:val="24"/>
              </w:rPr>
              <w:t xml:space="preserve"> </w:t>
            </w:r>
            <w:proofErr w:type="spellStart"/>
            <w:r w:rsidRPr="002216C5">
              <w:rPr>
                <w:rFonts w:ascii="Times New Roman" w:hAnsi="Times New Roman" w:cs="Times New Roman"/>
                <w:bCs/>
                <w:kern w:val="36"/>
                <w:sz w:val="24"/>
                <w:szCs w:val="24"/>
              </w:rPr>
              <w:t>Technological</w:t>
            </w:r>
            <w:proofErr w:type="spellEnd"/>
            <w:r w:rsidRPr="002216C5">
              <w:rPr>
                <w:rFonts w:ascii="Times New Roman" w:hAnsi="Times New Roman" w:cs="Times New Roman"/>
                <w:bCs/>
                <w:kern w:val="36"/>
                <w:sz w:val="24"/>
                <w:szCs w:val="24"/>
              </w:rPr>
              <w:t xml:space="preserve"> </w:t>
            </w:r>
            <w:proofErr w:type="spellStart"/>
            <w:r w:rsidRPr="002216C5">
              <w:rPr>
                <w:rFonts w:ascii="Times New Roman" w:hAnsi="Times New Roman" w:cs="Times New Roman"/>
                <w:bCs/>
                <w:kern w:val="36"/>
                <w:sz w:val="24"/>
                <w:szCs w:val="24"/>
              </w:rPr>
              <w:t>Institute</w:t>
            </w:r>
            <w:proofErr w:type="spellEnd"/>
            <w:r w:rsidRPr="002216C5">
              <w:rPr>
                <w:rFonts w:ascii="Times New Roman" w:hAnsi="Times New Roman" w:cs="Times New Roman"/>
                <w:bCs/>
                <w:kern w:val="36"/>
                <w:sz w:val="24"/>
                <w:szCs w:val="24"/>
              </w:rPr>
              <w:t xml:space="preserve"> (DTI). TNO produceerde de grondstof waaruit in Wageningen </w:t>
            </w:r>
            <w:proofErr w:type="spellStart"/>
            <w:r w:rsidRPr="002216C5">
              <w:rPr>
                <w:rFonts w:ascii="Times New Roman" w:hAnsi="Times New Roman" w:cs="Times New Roman"/>
                <w:bCs/>
                <w:kern w:val="36"/>
                <w:sz w:val="24"/>
                <w:szCs w:val="24"/>
              </w:rPr>
              <w:t>biobutanol</w:t>
            </w:r>
            <w:proofErr w:type="spellEnd"/>
            <w:r w:rsidRPr="002216C5">
              <w:rPr>
                <w:rFonts w:ascii="Times New Roman" w:hAnsi="Times New Roman" w:cs="Times New Roman"/>
                <w:bCs/>
                <w:kern w:val="36"/>
                <w:sz w:val="24"/>
                <w:szCs w:val="24"/>
              </w:rPr>
              <w:t xml:space="preserve"> werd gemaakt. De </w:t>
            </w:r>
            <w:proofErr w:type="spellStart"/>
            <w:r w:rsidRPr="002216C5">
              <w:rPr>
                <w:rFonts w:ascii="Times New Roman" w:hAnsi="Times New Roman" w:cs="Times New Roman"/>
                <w:bCs/>
                <w:kern w:val="36"/>
                <w:sz w:val="24"/>
                <w:szCs w:val="24"/>
              </w:rPr>
              <w:t>biobutanol</w:t>
            </w:r>
            <w:proofErr w:type="spellEnd"/>
            <w:r w:rsidRPr="002216C5">
              <w:rPr>
                <w:rFonts w:ascii="Times New Roman" w:hAnsi="Times New Roman" w:cs="Times New Roman"/>
                <w:bCs/>
                <w:kern w:val="36"/>
                <w:sz w:val="24"/>
                <w:szCs w:val="24"/>
              </w:rPr>
              <w:t xml:space="preserve"> werd gemengd met conventionele benzine, resulterend in 100 liter B10-benzine met </w:t>
            </w:r>
            <w:r>
              <w:rPr>
                <w:rFonts w:ascii="Times New Roman" w:hAnsi="Times New Roman" w:cs="Times New Roman"/>
                <w:bCs/>
                <w:kern w:val="36"/>
                <w:sz w:val="24"/>
                <w:szCs w:val="24"/>
              </w:rPr>
              <w:t xml:space="preserve">10% </w:t>
            </w:r>
            <w:proofErr w:type="spellStart"/>
            <w:r w:rsidRPr="002216C5">
              <w:rPr>
                <w:rFonts w:ascii="Times New Roman" w:hAnsi="Times New Roman" w:cs="Times New Roman"/>
                <w:bCs/>
                <w:kern w:val="36"/>
                <w:sz w:val="24"/>
                <w:szCs w:val="24"/>
              </w:rPr>
              <w:t>biobutanol</w:t>
            </w:r>
            <w:proofErr w:type="spellEnd"/>
            <w:r w:rsidRPr="002216C5">
              <w:rPr>
                <w:rFonts w:ascii="Times New Roman" w:hAnsi="Times New Roman" w:cs="Times New Roman"/>
                <w:bCs/>
                <w:kern w:val="36"/>
                <w:sz w:val="24"/>
                <w:szCs w:val="24"/>
              </w:rPr>
              <w:t>. Uit de resultaten van de motortests bleek dat deze mix net zo geschikt is als conventionele brandstoffen. De testauto leverde vergelijkbare prestaties en ook de emissieresultaten kwamen overeen.</w:t>
            </w:r>
          </w:p>
          <w:p w14:paraId="78341A8B" w14:textId="77777777" w:rsidR="002216C5" w:rsidRDefault="002216C5" w:rsidP="002216C5">
            <w:pPr>
              <w:outlineLvl w:val="0"/>
              <w:rPr>
                <w:rFonts w:ascii="Times New Roman" w:hAnsi="Times New Roman" w:cs="Times New Roman"/>
                <w:bCs/>
                <w:kern w:val="36"/>
                <w:sz w:val="24"/>
                <w:szCs w:val="24"/>
              </w:rPr>
            </w:pPr>
          </w:p>
          <w:p w14:paraId="01EB34B8" w14:textId="77777777" w:rsidR="002216C5" w:rsidRPr="002216C5" w:rsidRDefault="002216C5" w:rsidP="002216C5">
            <w:pPr>
              <w:outlineLvl w:val="0"/>
              <w:rPr>
                <w:rFonts w:ascii="Times New Roman" w:hAnsi="Times New Roman" w:cs="Times New Roman"/>
                <w:b/>
                <w:kern w:val="36"/>
                <w:sz w:val="24"/>
                <w:szCs w:val="24"/>
              </w:rPr>
            </w:pPr>
            <w:r w:rsidRPr="002216C5">
              <w:rPr>
                <w:rFonts w:ascii="Times New Roman" w:hAnsi="Times New Roman" w:cs="Times New Roman"/>
                <w:b/>
                <w:kern w:val="36"/>
                <w:sz w:val="24"/>
                <w:szCs w:val="24"/>
              </w:rPr>
              <w:t>Rijk aan suikers</w:t>
            </w:r>
          </w:p>
          <w:p w14:paraId="375231D0" w14:textId="77777777" w:rsidR="002216C5" w:rsidRPr="002216C5" w:rsidRDefault="002216C5" w:rsidP="002216C5">
            <w:pPr>
              <w:outlineLvl w:val="0"/>
              <w:rPr>
                <w:rFonts w:ascii="Times New Roman" w:hAnsi="Times New Roman" w:cs="Times New Roman"/>
                <w:bCs/>
                <w:kern w:val="36"/>
                <w:sz w:val="24"/>
                <w:szCs w:val="24"/>
              </w:rPr>
            </w:pPr>
            <w:r w:rsidRPr="002216C5">
              <w:rPr>
                <w:rFonts w:ascii="Times New Roman" w:hAnsi="Times New Roman" w:cs="Times New Roman"/>
                <w:bCs/>
                <w:kern w:val="36"/>
                <w:sz w:val="24"/>
                <w:szCs w:val="24"/>
              </w:rPr>
              <w:t xml:space="preserve">Sommige zeewieren zijn van nature rijk aan suikers, wat deze organismen zeer geschikt maakt als grondstof voor hoogwaardige biobrandstoffen. Wageningen Food &amp; </w:t>
            </w:r>
            <w:proofErr w:type="spellStart"/>
            <w:r w:rsidRPr="002216C5">
              <w:rPr>
                <w:rFonts w:ascii="Times New Roman" w:hAnsi="Times New Roman" w:cs="Times New Roman"/>
                <w:bCs/>
                <w:kern w:val="36"/>
                <w:sz w:val="24"/>
                <w:szCs w:val="24"/>
              </w:rPr>
              <w:t>Biobased</w:t>
            </w:r>
            <w:proofErr w:type="spellEnd"/>
            <w:r w:rsidRPr="002216C5">
              <w:rPr>
                <w:rFonts w:ascii="Times New Roman" w:hAnsi="Times New Roman" w:cs="Times New Roman"/>
                <w:bCs/>
                <w:kern w:val="36"/>
                <w:sz w:val="24"/>
                <w:szCs w:val="24"/>
              </w:rPr>
              <w:t xml:space="preserve"> Research heeft ruime expertise in de extractie en conversie van suikers uit macroalgen en andere suikerrijke biomassastromen. In </w:t>
            </w:r>
            <w:proofErr w:type="spellStart"/>
            <w:r w:rsidRPr="002216C5">
              <w:rPr>
                <w:rFonts w:ascii="Times New Roman" w:hAnsi="Times New Roman" w:cs="Times New Roman"/>
                <w:bCs/>
                <w:kern w:val="36"/>
                <w:sz w:val="24"/>
                <w:szCs w:val="24"/>
              </w:rPr>
              <w:t>MacroFuels</w:t>
            </w:r>
            <w:proofErr w:type="spellEnd"/>
            <w:r w:rsidRPr="002216C5">
              <w:rPr>
                <w:rFonts w:ascii="Times New Roman" w:hAnsi="Times New Roman" w:cs="Times New Roman"/>
                <w:bCs/>
                <w:kern w:val="36"/>
                <w:sz w:val="24"/>
                <w:szCs w:val="24"/>
              </w:rPr>
              <w:t xml:space="preserve"> is een fermentatieproces ontwikkeld om de suikers uit zeewier om te zetten in </w:t>
            </w:r>
            <w:proofErr w:type="spellStart"/>
            <w:r w:rsidRPr="002216C5">
              <w:rPr>
                <w:rFonts w:ascii="Times New Roman" w:hAnsi="Times New Roman" w:cs="Times New Roman"/>
                <w:bCs/>
                <w:kern w:val="36"/>
                <w:sz w:val="24"/>
                <w:szCs w:val="24"/>
              </w:rPr>
              <w:t>biobutanol</w:t>
            </w:r>
            <w:proofErr w:type="spellEnd"/>
            <w:r w:rsidRPr="002216C5">
              <w:rPr>
                <w:rFonts w:ascii="Times New Roman" w:hAnsi="Times New Roman" w:cs="Times New Roman"/>
                <w:bCs/>
                <w:kern w:val="36"/>
                <w:sz w:val="24"/>
                <w:szCs w:val="24"/>
              </w:rPr>
              <w:t xml:space="preserve">. Technologische ontwikkelingen als deze zijn nodig om vloeibare fossiele brandstoffen te kunnen vervangen door duurzame biobrandstoffen. Naar verwachting blijven vooral het zwaar transport en de luchtvaart nog afhankelijk van vloeibare brandstoffen. Door fossiele grondstoffen hierin te vervangen door </w:t>
            </w:r>
            <w:proofErr w:type="spellStart"/>
            <w:r w:rsidRPr="002216C5">
              <w:rPr>
                <w:rFonts w:ascii="Times New Roman" w:hAnsi="Times New Roman" w:cs="Times New Roman"/>
                <w:bCs/>
                <w:kern w:val="36"/>
                <w:sz w:val="24"/>
                <w:szCs w:val="24"/>
              </w:rPr>
              <w:t>biobased</w:t>
            </w:r>
            <w:proofErr w:type="spellEnd"/>
            <w:r w:rsidRPr="002216C5">
              <w:rPr>
                <w:rFonts w:ascii="Times New Roman" w:hAnsi="Times New Roman" w:cs="Times New Roman"/>
                <w:bCs/>
                <w:kern w:val="36"/>
                <w:sz w:val="24"/>
                <w:szCs w:val="24"/>
              </w:rPr>
              <w:t xml:space="preserve"> grondstoffen, kan de emissie van broeikasgassen omlaag worden gebracht.</w:t>
            </w:r>
          </w:p>
          <w:p w14:paraId="674DD087" w14:textId="77777777" w:rsidR="002216C5" w:rsidRDefault="002216C5" w:rsidP="002216C5">
            <w:pPr>
              <w:outlineLvl w:val="0"/>
              <w:rPr>
                <w:rFonts w:ascii="Times New Roman" w:hAnsi="Times New Roman" w:cs="Times New Roman"/>
                <w:bCs/>
                <w:kern w:val="36"/>
                <w:sz w:val="24"/>
                <w:szCs w:val="24"/>
              </w:rPr>
            </w:pPr>
          </w:p>
          <w:p w14:paraId="2F45C554" w14:textId="77777777" w:rsidR="002216C5" w:rsidRPr="002216C5" w:rsidRDefault="002216C5" w:rsidP="002216C5">
            <w:pPr>
              <w:outlineLvl w:val="0"/>
              <w:rPr>
                <w:rFonts w:ascii="Times New Roman" w:hAnsi="Times New Roman" w:cs="Times New Roman"/>
                <w:b/>
                <w:kern w:val="36"/>
                <w:sz w:val="24"/>
                <w:szCs w:val="24"/>
              </w:rPr>
            </w:pPr>
            <w:r w:rsidRPr="002216C5">
              <w:rPr>
                <w:rFonts w:ascii="Times New Roman" w:hAnsi="Times New Roman" w:cs="Times New Roman"/>
                <w:b/>
                <w:kern w:val="36"/>
                <w:sz w:val="24"/>
                <w:szCs w:val="24"/>
              </w:rPr>
              <w:t>Opschalen</w:t>
            </w:r>
          </w:p>
          <w:p w14:paraId="22AFEBC7" w14:textId="77777777" w:rsidR="002216C5" w:rsidRPr="002216C5" w:rsidRDefault="002216C5" w:rsidP="002216C5">
            <w:pPr>
              <w:outlineLvl w:val="0"/>
              <w:rPr>
                <w:rFonts w:ascii="Times New Roman" w:hAnsi="Times New Roman" w:cs="Times New Roman"/>
                <w:bCs/>
                <w:kern w:val="36"/>
                <w:sz w:val="24"/>
                <w:szCs w:val="24"/>
              </w:rPr>
            </w:pPr>
            <w:r w:rsidRPr="002216C5">
              <w:rPr>
                <w:rFonts w:ascii="Times New Roman" w:hAnsi="Times New Roman" w:cs="Times New Roman"/>
                <w:bCs/>
                <w:kern w:val="36"/>
                <w:sz w:val="24"/>
                <w:szCs w:val="24"/>
              </w:rPr>
              <w:t xml:space="preserve">De uitdaging voor de komende jaren is om de productie van biobrandstoffen uit zeewier met duurzame teeltmethoden op te schalen en om de proceskosten te verlagen tot economisch rendabele niveaus voor de productie van biobrandstoffen en andere producten. De EU-richtlijn voor hernieuwbare energie stelt dat het aandeel aan hernieuwbare brandstoffen voor het zwaar transport uiterlijk in 2030 14% moet bedragen. 3,5% daarvan moet afkomstig zijn uit geavanceerde biobrandstoffen, met zeewier als een van de grondstoffen. Het project </w:t>
            </w:r>
            <w:proofErr w:type="spellStart"/>
            <w:r w:rsidRPr="002216C5">
              <w:rPr>
                <w:rFonts w:ascii="Times New Roman" w:hAnsi="Times New Roman" w:cs="Times New Roman"/>
                <w:bCs/>
                <w:kern w:val="36"/>
                <w:sz w:val="24"/>
                <w:szCs w:val="24"/>
              </w:rPr>
              <w:t>MacroFuels</w:t>
            </w:r>
            <w:proofErr w:type="spellEnd"/>
            <w:r w:rsidRPr="002216C5">
              <w:rPr>
                <w:rFonts w:ascii="Times New Roman" w:hAnsi="Times New Roman" w:cs="Times New Roman"/>
                <w:bCs/>
                <w:kern w:val="36"/>
                <w:sz w:val="24"/>
                <w:szCs w:val="24"/>
              </w:rPr>
              <w:t xml:space="preserve"> heeft hiervoor een belangrijke kennisbasis gelegd. </w:t>
            </w:r>
          </w:p>
          <w:p w14:paraId="51F4F6FA" w14:textId="77777777" w:rsidR="00A300AC" w:rsidRPr="00A300AC" w:rsidRDefault="00A300AC" w:rsidP="00B76EC1">
            <w:pPr>
              <w:outlineLvl w:val="0"/>
              <w:rPr>
                <w:rStyle w:val="Hyperlink"/>
                <w:rFonts w:ascii="Arial" w:hAnsi="Arial" w:cs="Arial"/>
                <w:bCs/>
                <w:color w:val="auto"/>
                <w:kern w:val="36"/>
                <w:u w:val="none"/>
              </w:rPr>
            </w:pPr>
          </w:p>
        </w:tc>
      </w:tr>
    </w:tbl>
    <w:p w14:paraId="30D31FFB" w14:textId="77777777" w:rsidR="00A300AC" w:rsidRDefault="00A300AC" w:rsidP="00B76EC1">
      <w:pPr>
        <w:spacing w:after="0" w:line="240" w:lineRule="auto"/>
        <w:outlineLvl w:val="0"/>
        <w:rPr>
          <w:rFonts w:ascii="Arial" w:eastAsia="Times New Roman" w:hAnsi="Arial" w:cs="Arial"/>
          <w:bCs/>
          <w:i/>
          <w:iCs/>
          <w:kern w:val="36"/>
          <w:lang w:eastAsia="nl-NL"/>
        </w:rPr>
      </w:pPr>
    </w:p>
    <w:p w14:paraId="2E7EBCB9" w14:textId="77777777" w:rsidR="00A300AC" w:rsidRDefault="00474257"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De </w:t>
      </w:r>
      <w:proofErr w:type="spellStart"/>
      <w:r>
        <w:rPr>
          <w:rFonts w:ascii="Arial" w:eastAsia="Times New Roman" w:hAnsi="Arial" w:cs="Arial"/>
          <w:bCs/>
          <w:kern w:val="36"/>
          <w:lang w:eastAsia="nl-NL"/>
        </w:rPr>
        <w:t>biobased</w:t>
      </w:r>
      <w:proofErr w:type="spellEnd"/>
      <w:r>
        <w:rPr>
          <w:rFonts w:ascii="Arial" w:eastAsia="Times New Roman" w:hAnsi="Arial" w:cs="Arial"/>
          <w:bCs/>
          <w:kern w:val="36"/>
          <w:lang w:eastAsia="nl-NL"/>
        </w:rPr>
        <w:t xml:space="preserve"> brandstof </w:t>
      </w:r>
      <w:proofErr w:type="spellStart"/>
      <w:r>
        <w:rPr>
          <w:rFonts w:ascii="Arial" w:eastAsia="Times New Roman" w:hAnsi="Arial" w:cs="Arial"/>
          <w:bCs/>
          <w:kern w:val="36"/>
          <w:lang w:eastAsia="nl-NL"/>
        </w:rPr>
        <w:t>biobutanol</w:t>
      </w:r>
      <w:proofErr w:type="spellEnd"/>
      <w:r>
        <w:rPr>
          <w:rFonts w:ascii="Arial" w:eastAsia="Times New Roman" w:hAnsi="Arial" w:cs="Arial"/>
          <w:bCs/>
          <w:kern w:val="36"/>
          <w:lang w:eastAsia="nl-NL"/>
        </w:rPr>
        <w:t xml:space="preserve"> is een duurzame brandstof.</w:t>
      </w:r>
    </w:p>
    <w:p w14:paraId="4F1AC532" w14:textId="77777777" w:rsidR="001C18BB" w:rsidRDefault="001C18BB"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1</w:t>
      </w:r>
      <w:r>
        <w:rPr>
          <w:rFonts w:ascii="Arial" w:eastAsia="Times New Roman" w:hAnsi="Arial" w:cs="Arial"/>
          <w:bCs/>
          <w:kern w:val="36"/>
          <w:lang w:eastAsia="nl-NL"/>
        </w:rPr>
        <w:tab/>
      </w:r>
      <w:r w:rsidR="00474257">
        <w:rPr>
          <w:rFonts w:ascii="Arial" w:eastAsia="Times New Roman" w:hAnsi="Arial" w:cs="Arial"/>
          <w:bCs/>
          <w:kern w:val="36"/>
          <w:lang w:eastAsia="nl-NL"/>
        </w:rPr>
        <w:t>Leg uit wat bedoeld wordt met ‘duurzame brandstof’.</w:t>
      </w:r>
    </w:p>
    <w:p w14:paraId="510BEDA6" w14:textId="77777777" w:rsidR="00474257" w:rsidRDefault="00474257" w:rsidP="00B76EC1">
      <w:pPr>
        <w:spacing w:after="0" w:line="240" w:lineRule="auto"/>
        <w:outlineLvl w:val="0"/>
        <w:rPr>
          <w:rFonts w:ascii="Arial" w:eastAsia="Times New Roman" w:hAnsi="Arial" w:cs="Arial"/>
          <w:bCs/>
          <w:kern w:val="36"/>
          <w:lang w:eastAsia="nl-NL"/>
        </w:rPr>
      </w:pPr>
    </w:p>
    <w:p w14:paraId="51A8D504" w14:textId="77777777" w:rsidR="00D14B1C" w:rsidRDefault="00474257" w:rsidP="00B76EC1">
      <w:pPr>
        <w:spacing w:after="0" w:line="240" w:lineRule="auto"/>
        <w:outlineLvl w:val="0"/>
        <w:rPr>
          <w:rFonts w:ascii="Arial" w:eastAsia="Times New Roman" w:hAnsi="Arial" w:cs="Arial"/>
          <w:bCs/>
          <w:kern w:val="36"/>
          <w:lang w:eastAsia="nl-NL"/>
        </w:rPr>
      </w:pPr>
      <w:proofErr w:type="spellStart"/>
      <w:r>
        <w:rPr>
          <w:rFonts w:ascii="Arial" w:eastAsia="Times New Roman" w:hAnsi="Arial" w:cs="Arial"/>
          <w:bCs/>
          <w:kern w:val="36"/>
          <w:lang w:eastAsia="nl-NL"/>
        </w:rPr>
        <w:t>Biobutanol</w:t>
      </w:r>
      <w:proofErr w:type="spellEnd"/>
      <w:r>
        <w:rPr>
          <w:rFonts w:ascii="Arial" w:eastAsia="Times New Roman" w:hAnsi="Arial" w:cs="Arial"/>
          <w:bCs/>
          <w:kern w:val="36"/>
          <w:lang w:eastAsia="nl-NL"/>
        </w:rPr>
        <w:t xml:space="preserve"> kan goed gemengd worden met de conventionele benzine.</w:t>
      </w:r>
    </w:p>
    <w:p w14:paraId="5500E0E1" w14:textId="77777777" w:rsidR="00474257" w:rsidRDefault="00474257"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lastRenderedPageBreak/>
        <w:t>2</w:t>
      </w:r>
      <w:r>
        <w:rPr>
          <w:rFonts w:ascii="Arial" w:eastAsia="Times New Roman" w:hAnsi="Arial" w:cs="Arial"/>
          <w:bCs/>
          <w:kern w:val="36"/>
          <w:lang w:eastAsia="nl-NL"/>
        </w:rPr>
        <w:tab/>
        <w:t xml:space="preserve">Leg op </w:t>
      </w:r>
      <w:proofErr w:type="spellStart"/>
      <w:r>
        <w:rPr>
          <w:rFonts w:ascii="Arial" w:eastAsia="Times New Roman" w:hAnsi="Arial" w:cs="Arial"/>
          <w:bCs/>
          <w:kern w:val="36"/>
          <w:lang w:eastAsia="nl-NL"/>
        </w:rPr>
        <w:t>micronoveau</w:t>
      </w:r>
      <w:proofErr w:type="spellEnd"/>
      <w:r>
        <w:rPr>
          <w:rFonts w:ascii="Arial" w:eastAsia="Times New Roman" w:hAnsi="Arial" w:cs="Arial"/>
          <w:bCs/>
          <w:kern w:val="36"/>
          <w:lang w:eastAsia="nl-NL"/>
        </w:rPr>
        <w:t xml:space="preserve"> uit waarom benzine en </w:t>
      </w:r>
      <w:proofErr w:type="spellStart"/>
      <w:r>
        <w:rPr>
          <w:rFonts w:ascii="Arial" w:eastAsia="Times New Roman" w:hAnsi="Arial" w:cs="Arial"/>
          <w:bCs/>
          <w:kern w:val="36"/>
          <w:lang w:eastAsia="nl-NL"/>
        </w:rPr>
        <w:t>biobutanol</w:t>
      </w:r>
      <w:proofErr w:type="spellEnd"/>
      <w:r>
        <w:rPr>
          <w:rFonts w:ascii="Arial" w:eastAsia="Times New Roman" w:hAnsi="Arial" w:cs="Arial"/>
          <w:bCs/>
          <w:kern w:val="36"/>
          <w:lang w:eastAsia="nl-NL"/>
        </w:rPr>
        <w:t xml:space="preserve"> goed mengbaar zijn.</w:t>
      </w:r>
    </w:p>
    <w:p w14:paraId="1DBFFD32" w14:textId="77777777" w:rsidR="00474257" w:rsidRDefault="00474257" w:rsidP="00B76EC1">
      <w:pPr>
        <w:spacing w:after="0" w:line="240" w:lineRule="auto"/>
        <w:outlineLvl w:val="0"/>
        <w:rPr>
          <w:rFonts w:ascii="Arial" w:eastAsia="Times New Roman" w:hAnsi="Arial" w:cs="Arial"/>
          <w:bCs/>
          <w:kern w:val="36"/>
          <w:lang w:eastAsia="nl-NL"/>
        </w:rPr>
      </w:pPr>
    </w:p>
    <w:p w14:paraId="69611864" w14:textId="77777777" w:rsidR="00474257" w:rsidRDefault="00474257"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In het artikel wordt beweerd dat verva</w:t>
      </w:r>
      <w:r w:rsidR="009052E7">
        <w:rPr>
          <w:rFonts w:ascii="Arial" w:eastAsia="Times New Roman" w:hAnsi="Arial" w:cs="Arial"/>
          <w:bCs/>
          <w:kern w:val="36"/>
          <w:lang w:eastAsia="nl-NL"/>
        </w:rPr>
        <w:t>n</w:t>
      </w:r>
      <w:r>
        <w:rPr>
          <w:rFonts w:ascii="Arial" w:eastAsia="Times New Roman" w:hAnsi="Arial" w:cs="Arial"/>
          <w:bCs/>
          <w:kern w:val="36"/>
          <w:lang w:eastAsia="nl-NL"/>
        </w:rPr>
        <w:t xml:space="preserve">ging van fossiele brandstoffen door </w:t>
      </w:r>
      <w:proofErr w:type="spellStart"/>
      <w:r>
        <w:rPr>
          <w:rFonts w:ascii="Arial" w:eastAsia="Times New Roman" w:hAnsi="Arial" w:cs="Arial"/>
          <w:bCs/>
          <w:kern w:val="36"/>
          <w:lang w:eastAsia="nl-NL"/>
        </w:rPr>
        <w:t>biobased</w:t>
      </w:r>
      <w:proofErr w:type="spellEnd"/>
      <w:r>
        <w:rPr>
          <w:rFonts w:ascii="Arial" w:eastAsia="Times New Roman" w:hAnsi="Arial" w:cs="Arial"/>
          <w:bCs/>
          <w:kern w:val="36"/>
          <w:lang w:eastAsia="nl-NL"/>
        </w:rPr>
        <w:t xml:space="preserve"> brandstoffen de emissie van broeikasgassen zoals koolstofdioxide omlaag kan brengen.</w:t>
      </w:r>
    </w:p>
    <w:p w14:paraId="4CF19B21" w14:textId="77777777" w:rsidR="00474257" w:rsidRDefault="00474257"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3</w:t>
      </w:r>
      <w:r>
        <w:rPr>
          <w:rFonts w:ascii="Arial" w:eastAsia="Times New Roman" w:hAnsi="Arial" w:cs="Arial"/>
          <w:bCs/>
          <w:kern w:val="36"/>
          <w:lang w:eastAsia="nl-NL"/>
        </w:rPr>
        <w:tab/>
        <w:t>Leg uit of je het al dan niet eens bent met deze bewering.</w:t>
      </w:r>
    </w:p>
    <w:p w14:paraId="6BD922EB" w14:textId="77777777" w:rsidR="00D14B1C" w:rsidRPr="00167275" w:rsidRDefault="00D14B1C" w:rsidP="00B76EC1">
      <w:pPr>
        <w:spacing w:after="0" w:line="240" w:lineRule="auto"/>
        <w:outlineLvl w:val="0"/>
        <w:rPr>
          <w:rFonts w:ascii="Arial" w:eastAsia="Times New Roman" w:hAnsi="Arial" w:cs="Arial"/>
          <w:bCs/>
          <w:i/>
          <w:iCs/>
          <w:kern w:val="36"/>
          <w:lang w:eastAsia="nl-NL"/>
        </w:rPr>
      </w:pPr>
    </w:p>
    <w:tbl>
      <w:tblPr>
        <w:tblStyle w:val="Tabelraster"/>
        <w:tblW w:w="0" w:type="auto"/>
        <w:tblLook w:val="04A0" w:firstRow="1" w:lastRow="0" w:firstColumn="1" w:lastColumn="0" w:noHBand="0" w:noVBand="1"/>
      </w:tblPr>
      <w:tblGrid>
        <w:gridCol w:w="9062"/>
      </w:tblGrid>
      <w:tr w:rsidR="00562A0A" w14:paraId="5346318F" w14:textId="77777777" w:rsidTr="00562A0A">
        <w:tc>
          <w:tcPr>
            <w:tcW w:w="9062" w:type="dxa"/>
            <w:shd w:val="clear" w:color="auto" w:fill="auto"/>
          </w:tcPr>
          <w:p w14:paraId="041D7AB9" w14:textId="77777777" w:rsidR="00AB7EE4" w:rsidRDefault="00AB7EE4" w:rsidP="002216C5">
            <w:pPr>
              <w:outlineLvl w:val="0"/>
              <w:rPr>
                <w:rFonts w:ascii="Times New Roman" w:hAnsi="Times New Roman" w:cs="Times New Roman"/>
                <w:noProof/>
                <w:sz w:val="24"/>
                <w:szCs w:val="24"/>
              </w:rPr>
            </w:pPr>
            <w:bookmarkStart w:id="0" w:name="_Hlk518980186"/>
            <w:r>
              <w:rPr>
                <w:rFonts w:ascii="Times New Roman" w:hAnsi="Times New Roman" w:cs="Times New Roman"/>
                <w:noProof/>
                <w:sz w:val="24"/>
                <w:szCs w:val="24"/>
              </w:rPr>
              <w:t xml:space="preserve">Zeewier </w:t>
            </w:r>
          </w:p>
          <w:p w14:paraId="79F9CDAA" w14:textId="77777777" w:rsidR="002216C5" w:rsidRPr="002216C5" w:rsidRDefault="002216C5" w:rsidP="002216C5">
            <w:pPr>
              <w:outlineLvl w:val="0"/>
              <w:rPr>
                <w:rFonts w:ascii="Times New Roman" w:hAnsi="Times New Roman" w:cs="Times New Roman"/>
                <w:noProof/>
                <w:sz w:val="24"/>
                <w:szCs w:val="24"/>
              </w:rPr>
            </w:pPr>
            <w:r w:rsidRPr="002216C5">
              <w:rPr>
                <w:rFonts w:ascii="Times New Roman" w:hAnsi="Times New Roman" w:cs="Times New Roman"/>
                <w:noProof/>
                <w:sz w:val="24"/>
                <w:szCs w:val="24"/>
              </w:rPr>
              <w:t xml:space="preserve">Zeewierbiomassa is gehydrolyseerd tot fermenteerbare suikers met behulp van commerciële enzymen. </w:t>
            </w:r>
            <w:r w:rsidR="00474257" w:rsidRPr="00AB7EE4">
              <w:rPr>
                <w:rFonts w:ascii="Times New Roman" w:hAnsi="Times New Roman" w:cs="Times New Roman"/>
                <w:noProof/>
                <w:sz w:val="24"/>
                <w:szCs w:val="24"/>
              </w:rPr>
              <w:t xml:space="preserve">We produceerden 8 g / l butanol uit </w:t>
            </w:r>
            <w:r w:rsidR="00474257">
              <w:rPr>
                <w:rFonts w:ascii="Times New Roman" w:hAnsi="Times New Roman" w:cs="Times New Roman"/>
                <w:noProof/>
                <w:sz w:val="24"/>
                <w:szCs w:val="24"/>
              </w:rPr>
              <w:t>het</w:t>
            </w:r>
            <w:r w:rsidR="00474257" w:rsidRPr="00AB7EE4">
              <w:rPr>
                <w:rFonts w:ascii="Times New Roman" w:hAnsi="Times New Roman" w:cs="Times New Roman"/>
                <w:noProof/>
                <w:sz w:val="24"/>
                <w:szCs w:val="24"/>
              </w:rPr>
              <w:t xml:space="preserve"> </w:t>
            </w:r>
            <w:r w:rsidR="00474257">
              <w:rPr>
                <w:rFonts w:ascii="Times New Roman" w:hAnsi="Times New Roman" w:cs="Times New Roman"/>
                <w:noProof/>
                <w:sz w:val="24"/>
                <w:szCs w:val="24"/>
              </w:rPr>
              <w:t>suikermengsel.</w:t>
            </w:r>
            <w:r w:rsidR="00474257" w:rsidRPr="00AB7EE4">
              <w:rPr>
                <w:rFonts w:ascii="Times New Roman" w:hAnsi="Times New Roman" w:cs="Times New Roman"/>
                <w:noProof/>
                <w:sz w:val="24"/>
                <w:szCs w:val="24"/>
              </w:rPr>
              <w:t xml:space="preserve"> </w:t>
            </w:r>
            <w:r w:rsidR="00474257">
              <w:rPr>
                <w:rFonts w:ascii="Times New Roman" w:hAnsi="Times New Roman" w:cs="Times New Roman"/>
                <w:noProof/>
                <w:sz w:val="24"/>
                <w:szCs w:val="24"/>
              </w:rPr>
              <w:t>De aanwezige suikers zoals g</w:t>
            </w:r>
            <w:r w:rsidR="00474257" w:rsidRPr="00AB7EE4">
              <w:rPr>
                <w:rFonts w:ascii="Times New Roman" w:hAnsi="Times New Roman" w:cs="Times New Roman"/>
                <w:noProof/>
                <w:sz w:val="24"/>
                <w:szCs w:val="24"/>
              </w:rPr>
              <w:t xml:space="preserve">lucose en mannitol werden </w:t>
            </w:r>
            <w:r w:rsidR="00474257">
              <w:rPr>
                <w:rFonts w:ascii="Times New Roman" w:hAnsi="Times New Roman" w:cs="Times New Roman"/>
                <w:noProof/>
                <w:sz w:val="24"/>
                <w:szCs w:val="24"/>
              </w:rPr>
              <w:t>omgezet in biobutanol</w:t>
            </w:r>
            <w:r w:rsidR="00474257" w:rsidRPr="00AB7EE4">
              <w:rPr>
                <w:rFonts w:ascii="Times New Roman" w:hAnsi="Times New Roman" w:cs="Times New Roman"/>
                <w:noProof/>
                <w:sz w:val="24"/>
                <w:szCs w:val="24"/>
              </w:rPr>
              <w:t xml:space="preserve"> met een efficiëntie van 95%</w:t>
            </w:r>
            <w:r w:rsidR="00474257">
              <w:rPr>
                <w:rFonts w:ascii="Times New Roman" w:hAnsi="Times New Roman" w:cs="Times New Roman"/>
                <w:noProof/>
                <w:sz w:val="24"/>
                <w:szCs w:val="24"/>
              </w:rPr>
              <w:t xml:space="preserve">. </w:t>
            </w:r>
            <w:r w:rsidRPr="002216C5">
              <w:rPr>
                <w:rFonts w:ascii="Times New Roman" w:hAnsi="Times New Roman" w:cs="Times New Roman"/>
                <w:noProof/>
                <w:sz w:val="24"/>
                <w:szCs w:val="24"/>
              </w:rPr>
              <w:t>Het MacroFuels-doel van een totaal van fermenteerbare suikers van 60 g / l zou kunnen worden bereikt door het op te waarderen met membraanfiltratie en ionen</w:t>
            </w:r>
            <w:r w:rsidR="00AB7EE4">
              <w:rPr>
                <w:rFonts w:ascii="Times New Roman" w:hAnsi="Times New Roman" w:cs="Times New Roman"/>
                <w:noProof/>
                <w:sz w:val="24"/>
                <w:szCs w:val="24"/>
              </w:rPr>
              <w:t>uitwisselings</w:t>
            </w:r>
            <w:r w:rsidRPr="002216C5">
              <w:rPr>
                <w:rFonts w:ascii="Times New Roman" w:hAnsi="Times New Roman" w:cs="Times New Roman"/>
                <w:noProof/>
                <w:sz w:val="24"/>
                <w:szCs w:val="24"/>
              </w:rPr>
              <w:t>chromatografie om de zouten te verwijderen en de suikerconcentratie te verhogen.</w:t>
            </w:r>
            <w:r w:rsidR="00AB7EE4">
              <w:rPr>
                <w:rFonts w:ascii="Times New Roman" w:hAnsi="Times New Roman" w:cs="Times New Roman"/>
                <w:noProof/>
                <w:sz w:val="24"/>
                <w:szCs w:val="24"/>
              </w:rPr>
              <w:t xml:space="preserve"> </w:t>
            </w:r>
          </w:p>
          <w:p w14:paraId="7F53F761" w14:textId="77777777" w:rsidR="000D49CF" w:rsidRPr="004B5415" w:rsidRDefault="00AB7EE4" w:rsidP="00BC6E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i/>
                <w:iCs/>
                <w:color w:val="191919"/>
                <w:kern w:val="36"/>
                <w:sz w:val="20"/>
                <w:szCs w:val="20"/>
                <w:lang w:eastAsia="nl-NL"/>
              </w:rPr>
            </w:pPr>
            <w:r>
              <w:rPr>
                <w:rFonts w:ascii="Times New Roman" w:eastAsia="Times New Roman" w:hAnsi="Times New Roman" w:cs="Times New Roman"/>
                <w:i/>
                <w:iCs/>
                <w:color w:val="191919"/>
                <w:kern w:val="36"/>
                <w:sz w:val="20"/>
                <w:szCs w:val="20"/>
                <w:lang w:eastAsia="nl-NL"/>
              </w:rPr>
              <w:t xml:space="preserve">Bron: </w:t>
            </w:r>
            <w:proofErr w:type="spellStart"/>
            <w:r>
              <w:rPr>
                <w:rFonts w:ascii="Times New Roman" w:eastAsia="Times New Roman" w:hAnsi="Times New Roman" w:cs="Times New Roman"/>
                <w:i/>
                <w:iCs/>
                <w:color w:val="191919"/>
                <w:kern w:val="36"/>
                <w:sz w:val="20"/>
                <w:szCs w:val="20"/>
                <w:lang w:eastAsia="nl-NL"/>
              </w:rPr>
              <w:t>MacroFuels</w:t>
            </w:r>
            <w:proofErr w:type="spellEnd"/>
          </w:p>
        </w:tc>
      </w:tr>
      <w:bookmarkEnd w:id="0"/>
    </w:tbl>
    <w:p w14:paraId="46E81563" w14:textId="77777777" w:rsidR="00372F78" w:rsidRDefault="00372F78" w:rsidP="00852EEF">
      <w:pPr>
        <w:spacing w:after="0" w:line="240" w:lineRule="auto"/>
        <w:outlineLvl w:val="0"/>
        <w:rPr>
          <w:rFonts w:ascii="Arial" w:eastAsia="Times New Roman" w:hAnsi="Arial" w:cs="Arial"/>
          <w:bCs/>
          <w:color w:val="000000"/>
          <w:kern w:val="36"/>
          <w:lang w:eastAsia="nl-NL"/>
        </w:rPr>
      </w:pPr>
    </w:p>
    <w:p w14:paraId="50895A05" w14:textId="77777777" w:rsidR="00793556" w:rsidRDefault="00474257"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Suikers</w:t>
      </w:r>
      <w:r w:rsidR="00F8433B">
        <w:rPr>
          <w:rFonts w:ascii="Arial" w:eastAsia="Times New Roman" w:hAnsi="Arial" w:cs="Arial"/>
          <w:bCs/>
          <w:color w:val="000000"/>
          <w:kern w:val="36"/>
          <w:lang w:eastAsia="nl-NL"/>
        </w:rPr>
        <w:t xml:space="preserve">, zoals glucose en </w:t>
      </w:r>
      <w:proofErr w:type="spellStart"/>
      <w:r w:rsidR="00F8433B">
        <w:rPr>
          <w:rFonts w:ascii="Arial" w:eastAsia="Times New Roman" w:hAnsi="Arial" w:cs="Arial"/>
          <w:bCs/>
          <w:color w:val="000000"/>
          <w:kern w:val="36"/>
          <w:lang w:eastAsia="nl-NL"/>
        </w:rPr>
        <w:t>mannitol</w:t>
      </w:r>
      <w:proofErr w:type="spellEnd"/>
      <w:r w:rsidR="00F8433B">
        <w:rPr>
          <w:rFonts w:ascii="Arial" w:eastAsia="Times New Roman" w:hAnsi="Arial" w:cs="Arial"/>
          <w:bCs/>
          <w:color w:val="000000"/>
          <w:kern w:val="36"/>
          <w:lang w:eastAsia="nl-NL"/>
        </w:rPr>
        <w:t xml:space="preserve"> met </w:t>
      </w:r>
      <w:proofErr w:type="spellStart"/>
      <w:r w:rsidR="00F8433B">
        <w:rPr>
          <w:rFonts w:ascii="Arial" w:eastAsia="Times New Roman" w:hAnsi="Arial" w:cs="Arial"/>
          <w:bCs/>
          <w:color w:val="000000"/>
          <w:kern w:val="36"/>
          <w:lang w:eastAsia="nl-NL"/>
        </w:rPr>
        <w:t>formuile</w:t>
      </w:r>
      <w:proofErr w:type="spellEnd"/>
      <w:r w:rsidR="00F8433B">
        <w:rPr>
          <w:rFonts w:ascii="Arial" w:eastAsia="Times New Roman" w:hAnsi="Arial" w:cs="Arial"/>
          <w:bCs/>
          <w:color w:val="000000"/>
          <w:kern w:val="36"/>
          <w:lang w:eastAsia="nl-NL"/>
        </w:rPr>
        <w:t xml:space="preserve"> C</w:t>
      </w:r>
      <w:r w:rsidR="00F8433B">
        <w:rPr>
          <w:rFonts w:ascii="Arial" w:eastAsia="Times New Roman" w:hAnsi="Arial" w:cs="Arial"/>
          <w:bCs/>
          <w:color w:val="000000"/>
          <w:kern w:val="36"/>
          <w:vertAlign w:val="subscript"/>
          <w:lang w:eastAsia="nl-NL"/>
        </w:rPr>
        <w:t>6</w:t>
      </w:r>
      <w:r w:rsidR="00F8433B">
        <w:rPr>
          <w:rFonts w:ascii="Arial" w:eastAsia="Times New Roman" w:hAnsi="Arial" w:cs="Arial"/>
          <w:bCs/>
          <w:color w:val="000000"/>
          <w:kern w:val="36"/>
          <w:lang w:eastAsia="nl-NL"/>
        </w:rPr>
        <w:t>H</w:t>
      </w:r>
      <w:r w:rsidR="00F8433B">
        <w:rPr>
          <w:rFonts w:ascii="Arial" w:eastAsia="Times New Roman" w:hAnsi="Arial" w:cs="Arial"/>
          <w:bCs/>
          <w:color w:val="000000"/>
          <w:kern w:val="36"/>
          <w:vertAlign w:val="subscript"/>
          <w:lang w:eastAsia="nl-NL"/>
        </w:rPr>
        <w:t>14</w:t>
      </w:r>
      <w:r w:rsidR="00F8433B">
        <w:rPr>
          <w:rFonts w:ascii="Arial" w:eastAsia="Times New Roman" w:hAnsi="Arial" w:cs="Arial"/>
          <w:bCs/>
          <w:color w:val="000000"/>
          <w:kern w:val="36"/>
          <w:lang w:eastAsia="nl-NL"/>
        </w:rPr>
        <w:t>O</w:t>
      </w:r>
      <w:r w:rsidR="00F8433B">
        <w:rPr>
          <w:rFonts w:ascii="Arial" w:eastAsia="Times New Roman" w:hAnsi="Arial" w:cs="Arial"/>
          <w:bCs/>
          <w:color w:val="000000"/>
          <w:kern w:val="36"/>
          <w:vertAlign w:val="subscript"/>
          <w:lang w:eastAsia="nl-NL"/>
        </w:rPr>
        <w:t>6</w:t>
      </w:r>
      <w:r w:rsidR="00F8433B">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 xml:space="preserve"> kunnen via fermentatie omgezet worden in </w:t>
      </w:r>
      <w:proofErr w:type="spellStart"/>
      <w:r>
        <w:rPr>
          <w:rFonts w:ascii="Arial" w:eastAsia="Times New Roman" w:hAnsi="Arial" w:cs="Arial"/>
          <w:bCs/>
          <w:color w:val="000000"/>
          <w:kern w:val="36"/>
          <w:lang w:eastAsia="nl-NL"/>
        </w:rPr>
        <w:t>biobutanol</w:t>
      </w:r>
      <w:proofErr w:type="spellEnd"/>
      <w:r w:rsidR="00F8433B">
        <w:rPr>
          <w:rFonts w:ascii="Arial" w:eastAsia="Times New Roman" w:hAnsi="Arial" w:cs="Arial"/>
          <w:bCs/>
          <w:color w:val="000000"/>
          <w:kern w:val="36"/>
          <w:lang w:eastAsia="nl-NL"/>
        </w:rPr>
        <w:t xml:space="preserve">. </w:t>
      </w:r>
    </w:p>
    <w:p w14:paraId="404F509A" w14:textId="77777777" w:rsidR="00F8433B" w:rsidRDefault="00F8433B"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Leg uit welk proces verantwoordelijk is voor de productie van suikers in zeewier.</w:t>
      </w:r>
    </w:p>
    <w:p w14:paraId="3DD3F52B" w14:textId="77777777" w:rsidR="00EE0F41" w:rsidRDefault="00EE0F41" w:rsidP="00EE0F41">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r>
      <w:r w:rsidR="00F8433B">
        <w:rPr>
          <w:rFonts w:ascii="Arial" w:eastAsia="Times New Roman" w:hAnsi="Arial" w:cs="Arial"/>
          <w:bCs/>
          <w:color w:val="000000"/>
          <w:kern w:val="36"/>
          <w:lang w:eastAsia="nl-NL"/>
        </w:rPr>
        <w:t>Geef de reactievergelijking van dit proces waarbij glucose gevormd wordt.</w:t>
      </w:r>
    </w:p>
    <w:p w14:paraId="07714891" w14:textId="77777777" w:rsidR="00EE0F41" w:rsidRDefault="00EE0F41" w:rsidP="00EE0F41">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Geef de reactievergelijking</w:t>
      </w:r>
      <w:r w:rsidR="00F8433B">
        <w:rPr>
          <w:rFonts w:ascii="Arial" w:eastAsia="Times New Roman" w:hAnsi="Arial" w:cs="Arial"/>
          <w:bCs/>
          <w:color w:val="000000"/>
          <w:kern w:val="36"/>
          <w:lang w:eastAsia="nl-NL"/>
        </w:rPr>
        <w:t xml:space="preserve"> die optreedt bij de fermentatie van glucose tot </w:t>
      </w:r>
      <w:proofErr w:type="spellStart"/>
      <w:r w:rsidR="00F8433B">
        <w:rPr>
          <w:rFonts w:ascii="Arial" w:eastAsia="Times New Roman" w:hAnsi="Arial" w:cs="Arial"/>
          <w:bCs/>
          <w:color w:val="000000"/>
          <w:kern w:val="36"/>
          <w:lang w:eastAsia="nl-NL"/>
        </w:rPr>
        <w:t>butanol</w:t>
      </w:r>
      <w:proofErr w:type="spellEnd"/>
      <w:r w:rsidR="008810A6">
        <w:rPr>
          <w:rFonts w:ascii="Arial" w:eastAsia="Times New Roman" w:hAnsi="Arial" w:cs="Arial"/>
          <w:bCs/>
          <w:color w:val="000000"/>
          <w:kern w:val="36"/>
          <w:lang w:eastAsia="nl-NL"/>
        </w:rPr>
        <w:t>.</w:t>
      </w:r>
    </w:p>
    <w:p w14:paraId="1FF9A344" w14:textId="77777777" w:rsidR="008810A6" w:rsidRDefault="008810A6" w:rsidP="00EE0F41">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 xml:space="preserve">Geef ook de reactievergelijking die optreedt bij de fermentatie van </w:t>
      </w:r>
      <w:proofErr w:type="spellStart"/>
      <w:r>
        <w:rPr>
          <w:rFonts w:ascii="Arial" w:eastAsia="Times New Roman" w:hAnsi="Arial" w:cs="Arial"/>
          <w:bCs/>
          <w:color w:val="000000"/>
          <w:kern w:val="36"/>
          <w:lang w:eastAsia="nl-NL"/>
        </w:rPr>
        <w:t>mannitol</w:t>
      </w:r>
      <w:proofErr w:type="spellEnd"/>
      <w:r>
        <w:rPr>
          <w:rFonts w:ascii="Arial" w:eastAsia="Times New Roman" w:hAnsi="Arial" w:cs="Arial"/>
          <w:bCs/>
          <w:color w:val="000000"/>
          <w:kern w:val="36"/>
          <w:lang w:eastAsia="nl-NL"/>
        </w:rPr>
        <w:t xml:space="preserve"> tot </w:t>
      </w:r>
      <w:proofErr w:type="spellStart"/>
      <w:r>
        <w:rPr>
          <w:rFonts w:ascii="Arial" w:eastAsia="Times New Roman" w:hAnsi="Arial" w:cs="Arial"/>
          <w:bCs/>
          <w:color w:val="000000"/>
          <w:kern w:val="36"/>
          <w:lang w:eastAsia="nl-NL"/>
        </w:rPr>
        <w:t>butanol</w:t>
      </w:r>
      <w:proofErr w:type="spellEnd"/>
      <w:r>
        <w:rPr>
          <w:rFonts w:ascii="Arial" w:eastAsia="Times New Roman" w:hAnsi="Arial" w:cs="Arial"/>
          <w:bCs/>
          <w:color w:val="000000"/>
          <w:kern w:val="36"/>
          <w:lang w:eastAsia="nl-NL"/>
        </w:rPr>
        <w:t>.</w:t>
      </w:r>
    </w:p>
    <w:p w14:paraId="46F93135" w14:textId="77777777" w:rsidR="008810A6" w:rsidRDefault="008810A6" w:rsidP="00EE0F41">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 xml:space="preserve">Laat via berekeningen zien of een suikergehalte van 60 g per L kan leiden tot een </w:t>
      </w:r>
      <w:proofErr w:type="spellStart"/>
      <w:r>
        <w:rPr>
          <w:rFonts w:ascii="Arial" w:eastAsia="Times New Roman" w:hAnsi="Arial" w:cs="Arial"/>
          <w:bCs/>
          <w:color w:val="000000"/>
          <w:kern w:val="36"/>
          <w:lang w:eastAsia="nl-NL"/>
        </w:rPr>
        <w:t>butanolgehalte</w:t>
      </w:r>
      <w:proofErr w:type="spellEnd"/>
      <w:r>
        <w:rPr>
          <w:rFonts w:ascii="Arial" w:eastAsia="Times New Roman" w:hAnsi="Arial" w:cs="Arial"/>
          <w:bCs/>
          <w:color w:val="000000"/>
          <w:kern w:val="36"/>
          <w:lang w:eastAsia="nl-NL"/>
        </w:rPr>
        <w:t xml:space="preserve"> van 6 g per L.</w:t>
      </w:r>
    </w:p>
    <w:p w14:paraId="60E19F5C" w14:textId="77777777" w:rsidR="00EE0F41" w:rsidRDefault="00EE0F41" w:rsidP="00852EEF">
      <w:pPr>
        <w:spacing w:after="0" w:line="240" w:lineRule="auto"/>
        <w:outlineLvl w:val="0"/>
        <w:rPr>
          <w:rFonts w:ascii="Arial" w:eastAsia="Times New Roman" w:hAnsi="Arial" w:cs="Arial"/>
          <w:bCs/>
          <w:color w:val="000000"/>
          <w:kern w:val="36"/>
          <w:lang w:eastAsia="nl-NL"/>
        </w:rPr>
      </w:pPr>
    </w:p>
    <w:p w14:paraId="4AAB75D8" w14:textId="77777777" w:rsidR="00EE0F41" w:rsidRDefault="008810A6"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Zouten kunnen verwijderd worden door ionenuitwisseling.</w:t>
      </w:r>
    </w:p>
    <w:p w14:paraId="2ED4CF1D" w14:textId="77777777" w:rsidR="00B71D2A" w:rsidRDefault="00B71D2A" w:rsidP="00B71D2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r>
      <w:r w:rsidR="008810A6">
        <w:rPr>
          <w:rFonts w:ascii="Arial" w:eastAsia="Times New Roman" w:hAnsi="Arial" w:cs="Arial"/>
          <w:bCs/>
          <w:color w:val="000000"/>
          <w:kern w:val="36"/>
          <w:lang w:eastAsia="nl-NL"/>
        </w:rPr>
        <w:t>Leg uit door welke ionen de positieve ionen van de aanwezige zouten vervangen en door welke ionen de negatieve ionen van de aanwezige zouten dan vervangen moeten worden.</w:t>
      </w:r>
    </w:p>
    <w:p w14:paraId="351A57BD" w14:textId="77777777" w:rsidR="00D75E62" w:rsidRDefault="00D75E62" w:rsidP="00852EEF">
      <w:pPr>
        <w:spacing w:after="0" w:line="240" w:lineRule="auto"/>
        <w:outlineLvl w:val="0"/>
        <w:rPr>
          <w:rFonts w:ascii="Arial" w:eastAsia="Times New Roman" w:hAnsi="Arial" w:cs="Arial"/>
          <w:bCs/>
          <w:color w:val="000000"/>
          <w:kern w:val="36"/>
          <w:lang w:eastAsia="nl-NL"/>
        </w:rPr>
      </w:pPr>
    </w:p>
    <w:p w14:paraId="4EA4BD15" w14:textId="77777777" w:rsidR="008810A6" w:rsidRDefault="008810A6"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Uiteindelijk wordt de gevormde </w:t>
      </w:r>
      <w:proofErr w:type="spellStart"/>
      <w:r>
        <w:rPr>
          <w:rFonts w:ascii="Arial" w:eastAsia="Times New Roman" w:hAnsi="Arial" w:cs="Arial"/>
          <w:bCs/>
          <w:color w:val="000000"/>
          <w:kern w:val="36"/>
          <w:lang w:eastAsia="nl-NL"/>
        </w:rPr>
        <w:t>butanol</w:t>
      </w:r>
      <w:proofErr w:type="spellEnd"/>
      <w:r>
        <w:rPr>
          <w:rFonts w:ascii="Arial" w:eastAsia="Times New Roman" w:hAnsi="Arial" w:cs="Arial"/>
          <w:bCs/>
          <w:color w:val="000000"/>
          <w:kern w:val="36"/>
          <w:lang w:eastAsia="nl-NL"/>
        </w:rPr>
        <w:t xml:space="preserve"> weer verband.</w:t>
      </w:r>
    </w:p>
    <w:p w14:paraId="20F6BD26" w14:textId="77777777" w:rsidR="008810A6" w:rsidRDefault="008810A6"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Geef de reactievergelijking van deze verbranding.</w:t>
      </w:r>
    </w:p>
    <w:p w14:paraId="34C33193" w14:textId="77777777" w:rsidR="008810A6" w:rsidRDefault="008810A6"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Leg uit dat de kringloop van koolstofdioxide een gesloten kringloop is.</w:t>
      </w:r>
    </w:p>
    <w:p w14:paraId="3F5194EA" w14:textId="77777777" w:rsidR="008810A6" w:rsidRDefault="008810A6" w:rsidP="00852EEF">
      <w:pPr>
        <w:spacing w:after="0" w:line="240" w:lineRule="auto"/>
        <w:outlineLvl w:val="0"/>
        <w:rPr>
          <w:rFonts w:ascii="Arial" w:eastAsia="Times New Roman" w:hAnsi="Arial" w:cs="Arial"/>
          <w:bCs/>
          <w:color w:val="000000"/>
          <w:kern w:val="36"/>
          <w:lang w:eastAsia="nl-NL"/>
        </w:rPr>
      </w:pPr>
    </w:p>
    <w:p w14:paraId="37CABDE9" w14:textId="77777777" w:rsidR="008810A6" w:rsidRDefault="008810A6"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Uiteindelijk wil men het proces gaan opschalen.</w:t>
      </w:r>
    </w:p>
    <w:p w14:paraId="77E45282" w14:textId="77777777" w:rsidR="008810A6" w:rsidRDefault="008810A6"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Wat versta je onder opschaling van het proces?</w:t>
      </w:r>
    </w:p>
    <w:p w14:paraId="0D3E2E48" w14:textId="77777777" w:rsidR="00033FE6" w:rsidRDefault="00033FE6" w:rsidP="00033FE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t>Geef het gehele proces in een blokschema weer. Neem daartoe onderstaand blokschema over en maak het compleet.</w:t>
      </w:r>
    </w:p>
    <w:p w14:paraId="258226BF" w14:textId="77777777" w:rsidR="008810A6" w:rsidRDefault="008810A6" w:rsidP="00852EEF">
      <w:pPr>
        <w:spacing w:after="0" w:line="240" w:lineRule="auto"/>
        <w:outlineLvl w:val="0"/>
        <w:rPr>
          <w:rFonts w:ascii="Arial" w:eastAsia="Times New Roman" w:hAnsi="Arial" w:cs="Arial"/>
          <w:bCs/>
          <w:color w:val="000000"/>
          <w:kern w:val="36"/>
          <w:lang w:eastAsia="nl-NL"/>
        </w:rPr>
      </w:pPr>
    </w:p>
    <w:p w14:paraId="0D1535C5" w14:textId="77777777" w:rsidR="00033FE6" w:rsidRDefault="007A0FD8"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54AEDE6E" wp14:editId="539812CD">
            <wp:extent cx="5760720" cy="1104900"/>
            <wp:effectExtent l="0" t="0" r="0" b="0"/>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zeewieronvolblokschema.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5760720" cy="1104900"/>
                    </a:xfrm>
                    <a:prstGeom prst="rect">
                      <a:avLst/>
                    </a:prstGeom>
                  </pic:spPr>
                </pic:pic>
              </a:graphicData>
            </a:graphic>
          </wp:inline>
        </w:drawing>
      </w:r>
    </w:p>
    <w:p w14:paraId="01BC8BE1" w14:textId="77777777" w:rsidR="008810A6" w:rsidRDefault="008810A6" w:rsidP="00852EEF">
      <w:pPr>
        <w:spacing w:after="0" w:line="240" w:lineRule="auto"/>
        <w:outlineLvl w:val="0"/>
        <w:rPr>
          <w:rFonts w:ascii="Arial" w:eastAsia="Times New Roman" w:hAnsi="Arial" w:cs="Arial"/>
          <w:bCs/>
          <w:color w:val="000000"/>
          <w:kern w:val="36"/>
          <w:lang w:eastAsia="nl-NL"/>
        </w:rPr>
      </w:pPr>
    </w:p>
    <w:p w14:paraId="394EEAE4" w14:textId="77777777" w:rsidR="001C47BC" w:rsidRDefault="001C47BC"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Een titel moet prikkelen maar dat prikkelen kan soms ten koste gaan van de waarheid.</w:t>
      </w:r>
    </w:p>
    <w:p w14:paraId="2395F07E" w14:textId="77777777" w:rsidR="001C47BC" w:rsidRDefault="001C47BC"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r>
        <w:rPr>
          <w:rFonts w:ascii="Arial" w:eastAsia="Times New Roman" w:hAnsi="Arial" w:cs="Arial"/>
          <w:bCs/>
          <w:color w:val="000000"/>
          <w:kern w:val="36"/>
          <w:lang w:eastAsia="nl-NL"/>
        </w:rPr>
        <w:tab/>
        <w:t>Geef commentaar op de titel van de opgave.</w:t>
      </w:r>
    </w:p>
    <w:p w14:paraId="4A37DD13" w14:textId="77777777" w:rsidR="001C47BC" w:rsidRPr="00793556" w:rsidRDefault="001C47BC" w:rsidP="00852EEF">
      <w:pPr>
        <w:spacing w:after="0" w:line="240" w:lineRule="auto"/>
        <w:outlineLvl w:val="0"/>
        <w:rPr>
          <w:rFonts w:ascii="Arial" w:eastAsia="Times New Roman" w:hAnsi="Arial" w:cs="Arial"/>
          <w:bCs/>
          <w:color w:val="000000"/>
          <w:kern w:val="36"/>
          <w:lang w:eastAsia="nl-NL"/>
        </w:rPr>
      </w:pPr>
    </w:p>
    <w:p w14:paraId="5C2910CB" w14:textId="77777777" w:rsidR="001C47BC" w:rsidRDefault="001C47BC">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2E76355B" w14:textId="77777777" w:rsidR="00DE5B0A" w:rsidRPr="002216C5" w:rsidRDefault="001C47BC" w:rsidP="00B76EC1">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Auto rijdt 80 km op brandstof uit zeewier</w:t>
      </w:r>
    </w:p>
    <w:p w14:paraId="07E9B655" w14:textId="77777777" w:rsidR="00CE5372" w:rsidRDefault="003014AA" w:rsidP="001C47BC">
      <w:pPr>
        <w:spacing w:after="0" w:line="240" w:lineRule="auto"/>
        <w:ind w:left="708" w:hanging="708"/>
        <w:outlineLvl w:val="0"/>
        <w:rPr>
          <w:rFonts w:ascii="Arial" w:eastAsia="Times New Roman" w:hAnsi="Arial" w:cs="Arial"/>
          <w:bCs/>
          <w:color w:val="000000"/>
          <w:kern w:val="36"/>
          <w:lang w:eastAsia="nl-NL"/>
        </w:rPr>
      </w:pPr>
      <w:r w:rsidRPr="00D75E62">
        <w:rPr>
          <w:rFonts w:ascii="Arial" w:eastAsia="Times New Roman" w:hAnsi="Arial" w:cs="Arial"/>
          <w:bCs/>
          <w:color w:val="000000"/>
          <w:kern w:val="36"/>
          <w:lang w:eastAsia="nl-NL"/>
        </w:rPr>
        <w:t xml:space="preserve">1 </w:t>
      </w:r>
      <w:r w:rsidR="00D75E62" w:rsidRPr="00D75E62">
        <w:rPr>
          <w:rFonts w:ascii="Arial" w:eastAsia="Times New Roman" w:hAnsi="Arial" w:cs="Arial"/>
          <w:bCs/>
          <w:color w:val="000000"/>
          <w:kern w:val="36"/>
          <w:lang w:eastAsia="nl-NL"/>
        </w:rPr>
        <w:tab/>
      </w:r>
      <w:r w:rsidR="001C47BC">
        <w:rPr>
          <w:rFonts w:ascii="Arial" w:eastAsia="Times New Roman" w:hAnsi="Arial" w:cs="Arial"/>
          <w:bCs/>
          <w:color w:val="000000"/>
          <w:kern w:val="36"/>
          <w:lang w:eastAsia="nl-NL"/>
        </w:rPr>
        <w:t>Duurzame brandstof wil zeggen dat de natuur deze brandstof of grondstoffen voor deze brandstof weer snel kan aanleveren.</w:t>
      </w:r>
    </w:p>
    <w:p w14:paraId="2C049F4A" w14:textId="77777777" w:rsidR="001C47BC" w:rsidRDefault="001C47BC" w:rsidP="001C47B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 xml:space="preserve">Benzine is een mengsel van koolwaterstoffen, </w:t>
      </w:r>
      <w:proofErr w:type="spellStart"/>
      <w:r>
        <w:rPr>
          <w:rFonts w:ascii="Arial" w:eastAsia="Times New Roman" w:hAnsi="Arial" w:cs="Arial"/>
          <w:bCs/>
          <w:color w:val="000000"/>
          <w:kern w:val="36"/>
          <w:lang w:eastAsia="nl-NL"/>
        </w:rPr>
        <w:t>biobutanol</w:t>
      </w:r>
      <w:proofErr w:type="spellEnd"/>
      <w:r>
        <w:rPr>
          <w:rFonts w:ascii="Arial" w:eastAsia="Times New Roman" w:hAnsi="Arial" w:cs="Arial"/>
          <w:bCs/>
          <w:color w:val="000000"/>
          <w:kern w:val="36"/>
          <w:lang w:eastAsia="nl-NL"/>
        </w:rPr>
        <w:t xml:space="preserve"> is C</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10</w:t>
      </w:r>
      <w:r>
        <w:rPr>
          <w:rFonts w:ascii="Arial" w:eastAsia="Times New Roman" w:hAnsi="Arial" w:cs="Arial"/>
          <w:bCs/>
          <w:color w:val="000000"/>
          <w:kern w:val="36"/>
          <w:lang w:eastAsia="nl-NL"/>
        </w:rPr>
        <w:t xml:space="preserve">O. Beide stoffen hebben moleculen die grotendeels uit koolstof- en waterstofatomen bestaan. Dus beide molecuulsoorten zullen met elkaar </w:t>
      </w:r>
      <w:proofErr w:type="spellStart"/>
      <w:r>
        <w:rPr>
          <w:rFonts w:ascii="Arial" w:eastAsia="Times New Roman" w:hAnsi="Arial" w:cs="Arial"/>
          <w:bCs/>
          <w:color w:val="000000"/>
          <w:kern w:val="36"/>
          <w:lang w:eastAsia="nl-NL"/>
        </w:rPr>
        <w:t>vanderwaalsbindingen</w:t>
      </w:r>
      <w:proofErr w:type="spellEnd"/>
      <w:r>
        <w:rPr>
          <w:rFonts w:ascii="Arial" w:eastAsia="Times New Roman" w:hAnsi="Arial" w:cs="Arial"/>
          <w:bCs/>
          <w:color w:val="000000"/>
          <w:kern w:val="36"/>
          <w:lang w:eastAsia="nl-NL"/>
        </w:rPr>
        <w:t xml:space="preserve"> aangaan.</w:t>
      </w:r>
    </w:p>
    <w:p w14:paraId="485FAD81" w14:textId="77777777" w:rsidR="001C47BC" w:rsidRPr="009052E7" w:rsidRDefault="001C47BC" w:rsidP="001C47B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r w:rsidR="009052E7">
        <w:rPr>
          <w:rFonts w:ascii="Arial" w:eastAsia="Times New Roman" w:hAnsi="Arial" w:cs="Arial"/>
          <w:bCs/>
          <w:color w:val="000000"/>
          <w:kern w:val="36"/>
          <w:lang w:eastAsia="nl-NL"/>
        </w:rPr>
        <w:t>Mee eens: de koolstofdioxide die bij de verbranding ontstaat was al aanwezig in de koolstofkringloop en geeft dus geen verhoging van de concentratie koolstofdioxide. Het vervangt een brandstof als benzine die bij verbranding wel zorgt voor een hoger CO</w:t>
      </w:r>
      <w:r w:rsidR="009052E7">
        <w:rPr>
          <w:rFonts w:ascii="Arial" w:eastAsia="Times New Roman" w:hAnsi="Arial" w:cs="Arial"/>
          <w:bCs/>
          <w:color w:val="000000"/>
          <w:kern w:val="36"/>
          <w:vertAlign w:val="subscript"/>
          <w:lang w:eastAsia="nl-NL"/>
        </w:rPr>
        <w:t>2</w:t>
      </w:r>
      <w:r w:rsidR="009052E7">
        <w:rPr>
          <w:rFonts w:ascii="Arial" w:eastAsia="Times New Roman" w:hAnsi="Arial" w:cs="Arial"/>
          <w:bCs/>
          <w:color w:val="000000"/>
          <w:kern w:val="36"/>
          <w:lang w:eastAsia="nl-NL"/>
        </w:rPr>
        <w:t>-gehalte.</w:t>
      </w:r>
    </w:p>
    <w:p w14:paraId="198FFC9E" w14:textId="77777777" w:rsidR="009052E7" w:rsidRDefault="009052E7" w:rsidP="001C47B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Dat is het fotosyntheseproces waarbij koolstofdioxide en water omgezet worden in suikers en zuurstof.</w:t>
      </w:r>
    </w:p>
    <w:p w14:paraId="43DAE934" w14:textId="77777777" w:rsidR="009052E7" w:rsidRPr="00FC4DE3" w:rsidRDefault="009052E7" w:rsidP="001C47BC">
      <w:pPr>
        <w:spacing w:after="0" w:line="240" w:lineRule="auto"/>
        <w:ind w:left="708" w:hanging="708"/>
        <w:outlineLvl w:val="0"/>
        <w:rPr>
          <w:rFonts w:ascii="Arial" w:eastAsia="Times New Roman" w:hAnsi="Arial" w:cs="Arial"/>
          <w:bCs/>
          <w:color w:val="000000"/>
          <w:kern w:val="36"/>
          <w:lang w:val="en-US" w:eastAsia="nl-NL"/>
        </w:rPr>
      </w:pPr>
      <w:r w:rsidRPr="00FC4DE3">
        <w:rPr>
          <w:rFonts w:ascii="Arial" w:eastAsia="Times New Roman" w:hAnsi="Arial" w:cs="Arial"/>
          <w:bCs/>
          <w:color w:val="000000"/>
          <w:kern w:val="36"/>
          <w:lang w:val="en-US" w:eastAsia="nl-NL"/>
        </w:rPr>
        <w:t>5</w:t>
      </w:r>
      <w:r w:rsidRPr="00FC4DE3">
        <w:rPr>
          <w:rFonts w:ascii="Arial" w:eastAsia="Times New Roman" w:hAnsi="Arial" w:cs="Arial"/>
          <w:bCs/>
          <w:color w:val="000000"/>
          <w:kern w:val="36"/>
          <w:lang w:val="en-US" w:eastAsia="nl-NL"/>
        </w:rPr>
        <w:tab/>
      </w:r>
      <w:bookmarkStart w:id="1" w:name="_Hlk27557325"/>
      <w:r w:rsidRPr="00FC4DE3">
        <w:rPr>
          <w:rFonts w:ascii="Arial" w:eastAsia="Times New Roman" w:hAnsi="Arial" w:cs="Arial"/>
          <w:bCs/>
          <w:color w:val="000000"/>
          <w:kern w:val="36"/>
          <w:lang w:val="en-US" w:eastAsia="nl-NL"/>
        </w:rPr>
        <w:t>6 CO</w:t>
      </w:r>
      <w:r w:rsidRPr="00FC4DE3">
        <w:rPr>
          <w:rFonts w:ascii="Arial" w:eastAsia="Times New Roman" w:hAnsi="Arial" w:cs="Arial"/>
          <w:bCs/>
          <w:color w:val="000000"/>
          <w:kern w:val="36"/>
          <w:vertAlign w:val="subscript"/>
          <w:lang w:val="en-US" w:eastAsia="nl-NL"/>
        </w:rPr>
        <w:t>2</w:t>
      </w:r>
      <w:r w:rsidRPr="00FC4DE3">
        <w:rPr>
          <w:rFonts w:ascii="Arial" w:eastAsia="Times New Roman" w:hAnsi="Arial" w:cs="Arial"/>
          <w:bCs/>
          <w:color w:val="000000"/>
          <w:kern w:val="36"/>
          <w:lang w:val="en-US" w:eastAsia="nl-NL"/>
        </w:rPr>
        <w:t xml:space="preserve"> + 6 H</w:t>
      </w:r>
      <w:r w:rsidRPr="00FC4DE3">
        <w:rPr>
          <w:rFonts w:ascii="Arial" w:eastAsia="Times New Roman" w:hAnsi="Arial" w:cs="Arial"/>
          <w:bCs/>
          <w:color w:val="000000"/>
          <w:kern w:val="36"/>
          <w:vertAlign w:val="subscript"/>
          <w:lang w:val="en-US" w:eastAsia="nl-NL"/>
        </w:rPr>
        <w:t>2</w:t>
      </w:r>
      <w:r w:rsidRPr="00FC4DE3">
        <w:rPr>
          <w:rFonts w:ascii="Arial" w:eastAsia="Times New Roman" w:hAnsi="Arial" w:cs="Arial"/>
          <w:bCs/>
          <w:color w:val="000000"/>
          <w:kern w:val="36"/>
          <w:lang w:val="en-US" w:eastAsia="nl-NL"/>
        </w:rPr>
        <w:t xml:space="preserve">O </w:t>
      </w:r>
      <w:bookmarkStart w:id="2" w:name="_Hlk27555099"/>
      <w:r>
        <w:rPr>
          <w:rFonts w:ascii="Arial" w:eastAsia="Times New Roman" w:hAnsi="Arial" w:cs="Arial"/>
          <w:bCs/>
          <w:color w:val="000000"/>
          <w:kern w:val="36"/>
          <w:lang w:eastAsia="nl-NL"/>
        </w:rPr>
        <w:sym w:font="Symbol" w:char="F0AE"/>
      </w:r>
      <w:bookmarkEnd w:id="2"/>
      <w:r w:rsidRPr="00FC4DE3">
        <w:rPr>
          <w:rFonts w:ascii="Arial" w:eastAsia="Times New Roman" w:hAnsi="Arial" w:cs="Arial"/>
          <w:bCs/>
          <w:color w:val="000000"/>
          <w:kern w:val="36"/>
          <w:lang w:val="en-US" w:eastAsia="nl-NL"/>
        </w:rPr>
        <w:t xml:space="preserve"> </w:t>
      </w:r>
      <w:bookmarkStart w:id="3" w:name="_Hlk27555075"/>
      <w:r w:rsidRPr="00FC4DE3">
        <w:rPr>
          <w:rFonts w:ascii="Arial" w:eastAsia="Times New Roman" w:hAnsi="Arial" w:cs="Arial"/>
          <w:bCs/>
          <w:color w:val="000000"/>
          <w:kern w:val="36"/>
          <w:lang w:val="en-US" w:eastAsia="nl-NL"/>
        </w:rPr>
        <w:t>C</w:t>
      </w:r>
      <w:r w:rsidRPr="00FC4DE3">
        <w:rPr>
          <w:rFonts w:ascii="Arial" w:eastAsia="Times New Roman" w:hAnsi="Arial" w:cs="Arial"/>
          <w:bCs/>
          <w:color w:val="000000"/>
          <w:kern w:val="36"/>
          <w:vertAlign w:val="subscript"/>
          <w:lang w:val="en-US" w:eastAsia="nl-NL"/>
        </w:rPr>
        <w:t>6</w:t>
      </w:r>
      <w:r w:rsidRPr="00FC4DE3">
        <w:rPr>
          <w:rFonts w:ascii="Arial" w:eastAsia="Times New Roman" w:hAnsi="Arial" w:cs="Arial"/>
          <w:bCs/>
          <w:color w:val="000000"/>
          <w:kern w:val="36"/>
          <w:lang w:val="en-US" w:eastAsia="nl-NL"/>
        </w:rPr>
        <w:t>H</w:t>
      </w:r>
      <w:r w:rsidRPr="00FC4DE3">
        <w:rPr>
          <w:rFonts w:ascii="Arial" w:eastAsia="Times New Roman" w:hAnsi="Arial" w:cs="Arial"/>
          <w:bCs/>
          <w:color w:val="000000"/>
          <w:kern w:val="36"/>
          <w:vertAlign w:val="subscript"/>
          <w:lang w:val="en-US" w:eastAsia="nl-NL"/>
        </w:rPr>
        <w:t>12</w:t>
      </w:r>
      <w:r w:rsidRPr="00FC4DE3">
        <w:rPr>
          <w:rFonts w:ascii="Arial" w:eastAsia="Times New Roman" w:hAnsi="Arial" w:cs="Arial"/>
          <w:bCs/>
          <w:color w:val="000000"/>
          <w:kern w:val="36"/>
          <w:lang w:val="en-US" w:eastAsia="nl-NL"/>
        </w:rPr>
        <w:t>O</w:t>
      </w:r>
      <w:r w:rsidRPr="00FC4DE3">
        <w:rPr>
          <w:rFonts w:ascii="Arial" w:eastAsia="Times New Roman" w:hAnsi="Arial" w:cs="Arial"/>
          <w:bCs/>
          <w:color w:val="000000"/>
          <w:kern w:val="36"/>
          <w:vertAlign w:val="subscript"/>
          <w:lang w:val="en-US" w:eastAsia="nl-NL"/>
        </w:rPr>
        <w:t>6</w:t>
      </w:r>
      <w:r w:rsidRPr="00FC4DE3">
        <w:rPr>
          <w:rFonts w:ascii="Arial" w:eastAsia="Times New Roman" w:hAnsi="Arial" w:cs="Arial"/>
          <w:bCs/>
          <w:color w:val="000000"/>
          <w:kern w:val="36"/>
          <w:lang w:val="en-US" w:eastAsia="nl-NL"/>
        </w:rPr>
        <w:t xml:space="preserve"> + </w:t>
      </w:r>
      <w:bookmarkEnd w:id="3"/>
      <w:r w:rsidRPr="00FC4DE3">
        <w:rPr>
          <w:rFonts w:ascii="Arial" w:eastAsia="Times New Roman" w:hAnsi="Arial" w:cs="Arial"/>
          <w:bCs/>
          <w:color w:val="000000"/>
          <w:kern w:val="36"/>
          <w:lang w:val="en-US" w:eastAsia="nl-NL"/>
        </w:rPr>
        <w:t>6 O</w:t>
      </w:r>
      <w:r w:rsidRPr="00FC4DE3">
        <w:rPr>
          <w:rFonts w:ascii="Arial" w:eastAsia="Times New Roman" w:hAnsi="Arial" w:cs="Arial"/>
          <w:bCs/>
          <w:color w:val="000000"/>
          <w:kern w:val="36"/>
          <w:vertAlign w:val="subscript"/>
          <w:lang w:val="en-US" w:eastAsia="nl-NL"/>
        </w:rPr>
        <w:t>2</w:t>
      </w:r>
      <w:r w:rsidRPr="00FC4DE3">
        <w:rPr>
          <w:rFonts w:ascii="Arial" w:eastAsia="Times New Roman" w:hAnsi="Arial" w:cs="Arial"/>
          <w:bCs/>
          <w:color w:val="000000"/>
          <w:kern w:val="36"/>
          <w:lang w:val="en-US" w:eastAsia="nl-NL"/>
        </w:rPr>
        <w:t>.</w:t>
      </w:r>
    </w:p>
    <w:p w14:paraId="40314562" w14:textId="77777777" w:rsidR="009052E7" w:rsidRPr="00FC4DE3" w:rsidRDefault="009052E7" w:rsidP="001C47BC">
      <w:pPr>
        <w:spacing w:after="0" w:line="240" w:lineRule="auto"/>
        <w:ind w:left="708" w:hanging="708"/>
        <w:outlineLvl w:val="0"/>
        <w:rPr>
          <w:rFonts w:ascii="Arial" w:eastAsia="Times New Roman" w:hAnsi="Arial" w:cs="Arial"/>
          <w:bCs/>
          <w:color w:val="000000"/>
          <w:kern w:val="36"/>
          <w:lang w:val="en-US" w:eastAsia="nl-NL"/>
        </w:rPr>
      </w:pPr>
      <w:r w:rsidRPr="00FC4DE3">
        <w:rPr>
          <w:rFonts w:ascii="Arial" w:eastAsia="Times New Roman" w:hAnsi="Arial" w:cs="Arial"/>
          <w:bCs/>
          <w:color w:val="000000"/>
          <w:kern w:val="36"/>
          <w:lang w:val="en-US" w:eastAsia="nl-NL"/>
        </w:rPr>
        <w:t>6</w:t>
      </w:r>
      <w:r w:rsidRPr="00FC4DE3">
        <w:rPr>
          <w:rFonts w:ascii="Arial" w:eastAsia="Times New Roman" w:hAnsi="Arial" w:cs="Arial"/>
          <w:bCs/>
          <w:color w:val="000000"/>
          <w:kern w:val="36"/>
          <w:lang w:val="en-US" w:eastAsia="nl-NL"/>
        </w:rPr>
        <w:tab/>
      </w:r>
      <w:bookmarkStart w:id="4" w:name="_Hlk27555226"/>
      <w:r w:rsidRPr="00FC4DE3">
        <w:rPr>
          <w:rFonts w:ascii="Arial" w:eastAsia="Times New Roman" w:hAnsi="Arial" w:cs="Arial"/>
          <w:bCs/>
          <w:color w:val="000000"/>
          <w:kern w:val="36"/>
          <w:lang w:val="en-US" w:eastAsia="nl-NL"/>
        </w:rPr>
        <w:t>C</w:t>
      </w:r>
      <w:r w:rsidRPr="00FC4DE3">
        <w:rPr>
          <w:rFonts w:ascii="Arial" w:eastAsia="Times New Roman" w:hAnsi="Arial" w:cs="Arial"/>
          <w:bCs/>
          <w:color w:val="000000"/>
          <w:kern w:val="36"/>
          <w:vertAlign w:val="subscript"/>
          <w:lang w:val="en-US" w:eastAsia="nl-NL"/>
        </w:rPr>
        <w:t>6</w:t>
      </w:r>
      <w:r w:rsidRPr="00FC4DE3">
        <w:rPr>
          <w:rFonts w:ascii="Arial" w:eastAsia="Times New Roman" w:hAnsi="Arial" w:cs="Arial"/>
          <w:bCs/>
          <w:color w:val="000000"/>
          <w:kern w:val="36"/>
          <w:lang w:val="en-US" w:eastAsia="nl-NL"/>
        </w:rPr>
        <w:t>H</w:t>
      </w:r>
      <w:r w:rsidRPr="00FC4DE3">
        <w:rPr>
          <w:rFonts w:ascii="Arial" w:eastAsia="Times New Roman" w:hAnsi="Arial" w:cs="Arial"/>
          <w:bCs/>
          <w:color w:val="000000"/>
          <w:kern w:val="36"/>
          <w:vertAlign w:val="subscript"/>
          <w:lang w:val="en-US" w:eastAsia="nl-NL"/>
        </w:rPr>
        <w:t>12</w:t>
      </w:r>
      <w:r w:rsidRPr="00FC4DE3">
        <w:rPr>
          <w:rFonts w:ascii="Arial" w:eastAsia="Times New Roman" w:hAnsi="Arial" w:cs="Arial"/>
          <w:bCs/>
          <w:color w:val="000000"/>
          <w:kern w:val="36"/>
          <w:lang w:val="en-US" w:eastAsia="nl-NL"/>
        </w:rPr>
        <w:t>O</w:t>
      </w:r>
      <w:r w:rsidRPr="00FC4DE3">
        <w:rPr>
          <w:rFonts w:ascii="Arial" w:eastAsia="Times New Roman" w:hAnsi="Arial" w:cs="Arial"/>
          <w:bCs/>
          <w:color w:val="000000"/>
          <w:kern w:val="36"/>
          <w:vertAlign w:val="subscript"/>
          <w:lang w:val="en-US" w:eastAsia="nl-NL"/>
        </w:rPr>
        <w:t>6</w:t>
      </w:r>
      <w:r w:rsidRPr="00FC4DE3">
        <w:rPr>
          <w:rFonts w:ascii="Arial" w:eastAsia="Times New Roman" w:hAnsi="Arial" w:cs="Arial"/>
          <w:bCs/>
          <w:color w:val="000000"/>
          <w:kern w:val="36"/>
          <w:lang w:val="en-US" w:eastAsia="nl-NL"/>
        </w:rPr>
        <w:t xml:space="preserve"> </w:t>
      </w:r>
      <w:bookmarkStart w:id="5" w:name="_Hlk27557247"/>
      <w:r>
        <w:rPr>
          <w:rFonts w:ascii="Arial" w:eastAsia="Times New Roman" w:hAnsi="Arial" w:cs="Arial"/>
          <w:bCs/>
          <w:color w:val="000000"/>
          <w:kern w:val="36"/>
          <w:lang w:eastAsia="nl-NL"/>
        </w:rPr>
        <w:sym w:font="Symbol" w:char="F0AE"/>
      </w:r>
      <w:r w:rsidRPr="00FC4DE3">
        <w:rPr>
          <w:rFonts w:ascii="Arial" w:eastAsia="Times New Roman" w:hAnsi="Arial" w:cs="Arial"/>
          <w:bCs/>
          <w:color w:val="000000"/>
          <w:kern w:val="36"/>
          <w:lang w:val="en-US" w:eastAsia="nl-NL"/>
        </w:rPr>
        <w:t xml:space="preserve"> </w:t>
      </w:r>
      <w:bookmarkStart w:id="6" w:name="_Hlk27557200"/>
      <w:r w:rsidRPr="00FC4DE3">
        <w:rPr>
          <w:rFonts w:ascii="Arial" w:eastAsia="Times New Roman" w:hAnsi="Arial" w:cs="Arial"/>
          <w:bCs/>
          <w:color w:val="000000"/>
          <w:kern w:val="36"/>
          <w:lang w:val="en-US" w:eastAsia="nl-NL"/>
        </w:rPr>
        <w:t>C</w:t>
      </w:r>
      <w:r w:rsidRPr="00FC4DE3">
        <w:rPr>
          <w:rFonts w:ascii="Arial" w:eastAsia="Times New Roman" w:hAnsi="Arial" w:cs="Arial"/>
          <w:bCs/>
          <w:color w:val="000000"/>
          <w:kern w:val="36"/>
          <w:vertAlign w:val="subscript"/>
          <w:lang w:val="en-US" w:eastAsia="nl-NL"/>
        </w:rPr>
        <w:t>4</w:t>
      </w:r>
      <w:r w:rsidRPr="00FC4DE3">
        <w:rPr>
          <w:rFonts w:ascii="Arial" w:eastAsia="Times New Roman" w:hAnsi="Arial" w:cs="Arial"/>
          <w:bCs/>
          <w:color w:val="000000"/>
          <w:kern w:val="36"/>
          <w:lang w:val="en-US" w:eastAsia="nl-NL"/>
        </w:rPr>
        <w:t>H</w:t>
      </w:r>
      <w:r w:rsidRPr="00FC4DE3">
        <w:rPr>
          <w:rFonts w:ascii="Arial" w:eastAsia="Times New Roman" w:hAnsi="Arial" w:cs="Arial"/>
          <w:bCs/>
          <w:color w:val="000000"/>
          <w:kern w:val="36"/>
          <w:vertAlign w:val="subscript"/>
          <w:lang w:val="en-US" w:eastAsia="nl-NL"/>
        </w:rPr>
        <w:t>10</w:t>
      </w:r>
      <w:r w:rsidRPr="00FC4DE3">
        <w:rPr>
          <w:rFonts w:ascii="Arial" w:eastAsia="Times New Roman" w:hAnsi="Arial" w:cs="Arial"/>
          <w:bCs/>
          <w:color w:val="000000"/>
          <w:kern w:val="36"/>
          <w:lang w:val="en-US" w:eastAsia="nl-NL"/>
        </w:rPr>
        <w:t>O + 2 CO</w:t>
      </w:r>
      <w:r w:rsidRPr="00FC4DE3">
        <w:rPr>
          <w:rFonts w:ascii="Arial" w:eastAsia="Times New Roman" w:hAnsi="Arial" w:cs="Arial"/>
          <w:bCs/>
          <w:color w:val="000000"/>
          <w:kern w:val="36"/>
          <w:vertAlign w:val="subscript"/>
          <w:lang w:val="en-US" w:eastAsia="nl-NL"/>
        </w:rPr>
        <w:t>2</w:t>
      </w:r>
      <w:r w:rsidRPr="00FC4DE3">
        <w:rPr>
          <w:rFonts w:ascii="Arial" w:eastAsia="Times New Roman" w:hAnsi="Arial" w:cs="Arial"/>
          <w:bCs/>
          <w:color w:val="000000"/>
          <w:kern w:val="36"/>
          <w:lang w:val="en-US" w:eastAsia="nl-NL"/>
        </w:rPr>
        <w:t xml:space="preserve"> </w:t>
      </w:r>
      <w:bookmarkEnd w:id="6"/>
      <w:r w:rsidRPr="00FC4DE3">
        <w:rPr>
          <w:rFonts w:ascii="Arial" w:eastAsia="Times New Roman" w:hAnsi="Arial" w:cs="Arial"/>
          <w:bCs/>
          <w:color w:val="000000"/>
          <w:kern w:val="36"/>
          <w:lang w:val="en-US" w:eastAsia="nl-NL"/>
        </w:rPr>
        <w:t>+ H</w:t>
      </w:r>
      <w:r w:rsidRPr="00FC4DE3">
        <w:rPr>
          <w:rFonts w:ascii="Arial" w:eastAsia="Times New Roman" w:hAnsi="Arial" w:cs="Arial"/>
          <w:bCs/>
          <w:color w:val="000000"/>
          <w:kern w:val="36"/>
          <w:vertAlign w:val="subscript"/>
          <w:lang w:val="en-US" w:eastAsia="nl-NL"/>
        </w:rPr>
        <w:t>2</w:t>
      </w:r>
      <w:r w:rsidRPr="00FC4DE3">
        <w:rPr>
          <w:rFonts w:ascii="Arial" w:eastAsia="Times New Roman" w:hAnsi="Arial" w:cs="Arial"/>
          <w:bCs/>
          <w:color w:val="000000"/>
          <w:kern w:val="36"/>
          <w:lang w:val="en-US" w:eastAsia="nl-NL"/>
        </w:rPr>
        <w:t>O.</w:t>
      </w:r>
      <w:bookmarkEnd w:id="4"/>
      <w:bookmarkEnd w:id="5"/>
    </w:p>
    <w:bookmarkEnd w:id="1"/>
    <w:p w14:paraId="3D3FA41B" w14:textId="77777777" w:rsidR="009052E7" w:rsidRPr="00D11DAA" w:rsidRDefault="009052E7" w:rsidP="001C47BC">
      <w:pPr>
        <w:spacing w:after="0" w:line="240" w:lineRule="auto"/>
        <w:ind w:left="708" w:hanging="708"/>
        <w:outlineLvl w:val="0"/>
        <w:rPr>
          <w:rFonts w:ascii="Arial" w:eastAsia="Times New Roman" w:hAnsi="Arial" w:cs="Arial"/>
          <w:bCs/>
          <w:color w:val="000000"/>
          <w:kern w:val="36"/>
          <w:lang w:val="en-US" w:eastAsia="nl-NL"/>
        </w:rPr>
      </w:pPr>
      <w:r w:rsidRPr="00D11DAA">
        <w:rPr>
          <w:rFonts w:ascii="Arial" w:eastAsia="Times New Roman" w:hAnsi="Arial" w:cs="Arial"/>
          <w:bCs/>
          <w:color w:val="000000"/>
          <w:kern w:val="36"/>
          <w:lang w:val="en-US" w:eastAsia="nl-NL"/>
        </w:rPr>
        <w:t>7</w:t>
      </w:r>
      <w:r w:rsidRPr="00D11DAA">
        <w:rPr>
          <w:rFonts w:ascii="Arial" w:eastAsia="Times New Roman" w:hAnsi="Arial" w:cs="Arial"/>
          <w:bCs/>
          <w:color w:val="000000"/>
          <w:kern w:val="36"/>
          <w:lang w:val="en-US" w:eastAsia="nl-NL"/>
        </w:rPr>
        <w:tab/>
      </w:r>
      <w:r w:rsidR="00CB7AF2" w:rsidRPr="00D11DAA">
        <w:rPr>
          <w:rFonts w:ascii="Arial" w:eastAsia="Times New Roman" w:hAnsi="Arial" w:cs="Arial"/>
          <w:bCs/>
          <w:color w:val="000000"/>
          <w:kern w:val="36"/>
          <w:lang w:val="en-US" w:eastAsia="nl-NL"/>
        </w:rPr>
        <w:t xml:space="preserve">2 </w:t>
      </w:r>
      <w:r w:rsidRPr="00D11DAA">
        <w:rPr>
          <w:rFonts w:ascii="Arial" w:eastAsia="Times New Roman" w:hAnsi="Arial" w:cs="Arial"/>
          <w:bCs/>
          <w:color w:val="000000"/>
          <w:kern w:val="36"/>
          <w:lang w:val="en-US" w:eastAsia="nl-NL"/>
        </w:rPr>
        <w:t>C</w:t>
      </w:r>
      <w:r w:rsidRPr="00D11DAA">
        <w:rPr>
          <w:rFonts w:ascii="Arial" w:eastAsia="Times New Roman" w:hAnsi="Arial" w:cs="Arial"/>
          <w:bCs/>
          <w:color w:val="000000"/>
          <w:kern w:val="36"/>
          <w:vertAlign w:val="subscript"/>
          <w:lang w:val="en-US" w:eastAsia="nl-NL"/>
        </w:rPr>
        <w:t>6</w:t>
      </w:r>
      <w:r w:rsidRPr="00D11DAA">
        <w:rPr>
          <w:rFonts w:ascii="Arial" w:eastAsia="Times New Roman" w:hAnsi="Arial" w:cs="Arial"/>
          <w:bCs/>
          <w:color w:val="000000"/>
          <w:kern w:val="36"/>
          <w:lang w:val="en-US" w:eastAsia="nl-NL"/>
        </w:rPr>
        <w:t>H</w:t>
      </w:r>
      <w:r w:rsidRPr="00D11DAA">
        <w:rPr>
          <w:rFonts w:ascii="Arial" w:eastAsia="Times New Roman" w:hAnsi="Arial" w:cs="Arial"/>
          <w:bCs/>
          <w:color w:val="000000"/>
          <w:kern w:val="36"/>
          <w:vertAlign w:val="subscript"/>
          <w:lang w:val="en-US" w:eastAsia="nl-NL"/>
        </w:rPr>
        <w:t>14</w:t>
      </w:r>
      <w:r w:rsidRPr="00D11DAA">
        <w:rPr>
          <w:rFonts w:ascii="Arial" w:eastAsia="Times New Roman" w:hAnsi="Arial" w:cs="Arial"/>
          <w:bCs/>
          <w:color w:val="000000"/>
          <w:kern w:val="36"/>
          <w:lang w:val="en-US" w:eastAsia="nl-NL"/>
        </w:rPr>
        <w:t>O</w:t>
      </w:r>
      <w:r w:rsidRPr="00D11DAA">
        <w:rPr>
          <w:rFonts w:ascii="Arial" w:eastAsia="Times New Roman" w:hAnsi="Arial" w:cs="Arial"/>
          <w:bCs/>
          <w:color w:val="000000"/>
          <w:kern w:val="36"/>
          <w:vertAlign w:val="subscript"/>
          <w:lang w:val="en-US" w:eastAsia="nl-NL"/>
        </w:rPr>
        <w:t>6</w:t>
      </w:r>
      <w:r w:rsidRPr="00D11DAA">
        <w:rPr>
          <w:rFonts w:ascii="Arial" w:eastAsia="Times New Roman" w:hAnsi="Arial" w:cs="Arial"/>
          <w:bCs/>
          <w:color w:val="000000"/>
          <w:kern w:val="36"/>
          <w:lang w:val="en-US" w:eastAsia="nl-NL"/>
        </w:rPr>
        <w:t xml:space="preserve"> </w:t>
      </w:r>
      <w:r w:rsidR="00CB7AF2" w:rsidRPr="00D11DAA">
        <w:rPr>
          <w:rFonts w:ascii="Arial" w:eastAsia="Times New Roman" w:hAnsi="Arial" w:cs="Arial"/>
          <w:bCs/>
          <w:color w:val="000000"/>
          <w:kern w:val="36"/>
          <w:lang w:val="en-US" w:eastAsia="nl-NL"/>
        </w:rPr>
        <w:t>+ O</w:t>
      </w:r>
      <w:r w:rsidR="00CB7AF2" w:rsidRPr="00D11DAA">
        <w:rPr>
          <w:rFonts w:ascii="Arial" w:eastAsia="Times New Roman" w:hAnsi="Arial" w:cs="Arial"/>
          <w:bCs/>
          <w:color w:val="000000"/>
          <w:kern w:val="36"/>
          <w:vertAlign w:val="subscript"/>
          <w:lang w:val="en-US" w:eastAsia="nl-NL"/>
        </w:rPr>
        <w:t xml:space="preserve">2 </w:t>
      </w:r>
      <w:r>
        <w:rPr>
          <w:rFonts w:ascii="Arial" w:eastAsia="Times New Roman" w:hAnsi="Arial" w:cs="Arial"/>
          <w:bCs/>
          <w:color w:val="000000"/>
          <w:kern w:val="36"/>
          <w:lang w:eastAsia="nl-NL"/>
        </w:rPr>
        <w:sym w:font="Symbol" w:char="F0AE"/>
      </w:r>
      <w:r w:rsidRPr="00D11DAA">
        <w:rPr>
          <w:rFonts w:ascii="Arial" w:eastAsia="Times New Roman" w:hAnsi="Arial" w:cs="Arial"/>
          <w:bCs/>
          <w:color w:val="000000"/>
          <w:kern w:val="36"/>
          <w:lang w:val="en-US" w:eastAsia="nl-NL"/>
        </w:rPr>
        <w:t xml:space="preserve"> </w:t>
      </w:r>
      <w:r w:rsidR="00CB7AF2" w:rsidRPr="00D11DAA">
        <w:rPr>
          <w:rFonts w:ascii="Arial" w:eastAsia="Times New Roman" w:hAnsi="Arial" w:cs="Arial"/>
          <w:bCs/>
          <w:color w:val="000000"/>
          <w:kern w:val="36"/>
          <w:lang w:val="en-US" w:eastAsia="nl-NL"/>
        </w:rPr>
        <w:t xml:space="preserve">2 </w:t>
      </w:r>
      <w:r w:rsidRPr="00D11DAA">
        <w:rPr>
          <w:rFonts w:ascii="Arial" w:eastAsia="Times New Roman" w:hAnsi="Arial" w:cs="Arial"/>
          <w:bCs/>
          <w:color w:val="000000"/>
          <w:kern w:val="36"/>
          <w:lang w:val="en-US" w:eastAsia="nl-NL"/>
        </w:rPr>
        <w:t>C</w:t>
      </w:r>
      <w:r w:rsidRPr="00D11DAA">
        <w:rPr>
          <w:rFonts w:ascii="Arial" w:eastAsia="Times New Roman" w:hAnsi="Arial" w:cs="Arial"/>
          <w:bCs/>
          <w:color w:val="000000"/>
          <w:kern w:val="36"/>
          <w:vertAlign w:val="subscript"/>
          <w:lang w:val="en-US" w:eastAsia="nl-NL"/>
        </w:rPr>
        <w:t>4</w:t>
      </w:r>
      <w:r w:rsidRPr="00D11DAA">
        <w:rPr>
          <w:rFonts w:ascii="Arial" w:eastAsia="Times New Roman" w:hAnsi="Arial" w:cs="Arial"/>
          <w:bCs/>
          <w:color w:val="000000"/>
          <w:kern w:val="36"/>
          <w:lang w:val="en-US" w:eastAsia="nl-NL"/>
        </w:rPr>
        <w:t>H</w:t>
      </w:r>
      <w:r w:rsidRPr="00D11DAA">
        <w:rPr>
          <w:rFonts w:ascii="Arial" w:eastAsia="Times New Roman" w:hAnsi="Arial" w:cs="Arial"/>
          <w:bCs/>
          <w:color w:val="000000"/>
          <w:kern w:val="36"/>
          <w:vertAlign w:val="subscript"/>
          <w:lang w:val="en-US" w:eastAsia="nl-NL"/>
        </w:rPr>
        <w:t>10</w:t>
      </w:r>
      <w:r w:rsidRPr="00D11DAA">
        <w:rPr>
          <w:rFonts w:ascii="Arial" w:eastAsia="Times New Roman" w:hAnsi="Arial" w:cs="Arial"/>
          <w:bCs/>
          <w:color w:val="000000"/>
          <w:kern w:val="36"/>
          <w:lang w:val="en-US" w:eastAsia="nl-NL"/>
        </w:rPr>
        <w:t xml:space="preserve">O + </w:t>
      </w:r>
      <w:r w:rsidR="00CB7AF2" w:rsidRPr="00D11DAA">
        <w:rPr>
          <w:rFonts w:ascii="Arial" w:eastAsia="Times New Roman" w:hAnsi="Arial" w:cs="Arial"/>
          <w:bCs/>
          <w:color w:val="000000"/>
          <w:kern w:val="36"/>
          <w:lang w:val="en-US" w:eastAsia="nl-NL"/>
        </w:rPr>
        <w:t>4</w:t>
      </w:r>
      <w:r w:rsidRPr="00D11DAA">
        <w:rPr>
          <w:rFonts w:ascii="Arial" w:eastAsia="Times New Roman" w:hAnsi="Arial" w:cs="Arial"/>
          <w:bCs/>
          <w:color w:val="000000"/>
          <w:kern w:val="36"/>
          <w:lang w:val="en-US" w:eastAsia="nl-NL"/>
        </w:rPr>
        <w:t xml:space="preserve"> CO</w:t>
      </w:r>
      <w:r w:rsidRPr="00D11DAA">
        <w:rPr>
          <w:rFonts w:ascii="Arial" w:eastAsia="Times New Roman" w:hAnsi="Arial" w:cs="Arial"/>
          <w:bCs/>
          <w:color w:val="000000"/>
          <w:kern w:val="36"/>
          <w:vertAlign w:val="subscript"/>
          <w:lang w:val="en-US" w:eastAsia="nl-NL"/>
        </w:rPr>
        <w:t>2</w:t>
      </w:r>
      <w:r w:rsidRPr="00D11DAA">
        <w:rPr>
          <w:rFonts w:ascii="Arial" w:eastAsia="Times New Roman" w:hAnsi="Arial" w:cs="Arial"/>
          <w:bCs/>
          <w:color w:val="000000"/>
          <w:kern w:val="36"/>
          <w:lang w:val="en-US" w:eastAsia="nl-NL"/>
        </w:rPr>
        <w:t xml:space="preserve"> + </w:t>
      </w:r>
      <w:r w:rsidR="00CB7AF2" w:rsidRPr="00D11DAA">
        <w:rPr>
          <w:rFonts w:ascii="Arial" w:eastAsia="Times New Roman" w:hAnsi="Arial" w:cs="Arial"/>
          <w:bCs/>
          <w:color w:val="000000"/>
          <w:kern w:val="36"/>
          <w:lang w:val="en-US" w:eastAsia="nl-NL"/>
        </w:rPr>
        <w:t>4</w:t>
      </w:r>
      <w:r w:rsidRPr="00D11DAA">
        <w:rPr>
          <w:rFonts w:ascii="Arial" w:eastAsia="Times New Roman" w:hAnsi="Arial" w:cs="Arial"/>
          <w:bCs/>
          <w:color w:val="000000"/>
          <w:kern w:val="36"/>
          <w:lang w:val="en-US" w:eastAsia="nl-NL"/>
        </w:rPr>
        <w:t xml:space="preserve"> H</w:t>
      </w:r>
      <w:r w:rsidRPr="00D11DAA">
        <w:rPr>
          <w:rFonts w:ascii="Arial" w:eastAsia="Times New Roman" w:hAnsi="Arial" w:cs="Arial"/>
          <w:bCs/>
          <w:color w:val="000000"/>
          <w:kern w:val="36"/>
          <w:vertAlign w:val="subscript"/>
          <w:lang w:val="en-US" w:eastAsia="nl-NL"/>
        </w:rPr>
        <w:t>2</w:t>
      </w:r>
      <w:r w:rsidRPr="00D11DAA">
        <w:rPr>
          <w:rFonts w:ascii="Arial" w:eastAsia="Times New Roman" w:hAnsi="Arial" w:cs="Arial"/>
          <w:bCs/>
          <w:color w:val="000000"/>
          <w:kern w:val="36"/>
          <w:lang w:val="en-US" w:eastAsia="nl-NL"/>
        </w:rPr>
        <w:t>O.</w:t>
      </w:r>
    </w:p>
    <w:p w14:paraId="4D87820A" w14:textId="77777777" w:rsidR="00D11DAA" w:rsidRDefault="00D11DAA" w:rsidP="001C47BC">
      <w:pPr>
        <w:spacing w:after="0" w:line="240" w:lineRule="auto"/>
        <w:ind w:left="708" w:hanging="708"/>
        <w:outlineLvl w:val="0"/>
        <w:rPr>
          <w:rFonts w:ascii="Arial" w:eastAsia="Times New Roman" w:hAnsi="Arial" w:cs="Arial"/>
          <w:bCs/>
          <w:color w:val="000000"/>
          <w:kern w:val="36"/>
          <w:lang w:eastAsia="nl-NL"/>
        </w:rPr>
      </w:pPr>
      <w:r w:rsidRPr="00D11DAA">
        <w:rPr>
          <w:rFonts w:ascii="Arial" w:eastAsia="Times New Roman" w:hAnsi="Arial" w:cs="Arial"/>
          <w:bCs/>
          <w:color w:val="000000"/>
          <w:kern w:val="36"/>
          <w:lang w:eastAsia="nl-NL"/>
        </w:rPr>
        <w:t>8</w:t>
      </w:r>
      <w:r w:rsidRPr="00D11DAA">
        <w:rPr>
          <w:rFonts w:ascii="Arial" w:eastAsia="Times New Roman" w:hAnsi="Arial" w:cs="Arial"/>
          <w:bCs/>
          <w:color w:val="000000"/>
          <w:kern w:val="36"/>
          <w:lang w:eastAsia="nl-NL"/>
        </w:rPr>
        <w:tab/>
        <w:t xml:space="preserve">Bij vorming van </w:t>
      </w:r>
      <w:proofErr w:type="spellStart"/>
      <w:r w:rsidRPr="00D11DAA">
        <w:rPr>
          <w:rFonts w:ascii="Arial" w:eastAsia="Times New Roman" w:hAnsi="Arial" w:cs="Arial"/>
          <w:bCs/>
          <w:color w:val="000000"/>
          <w:kern w:val="36"/>
          <w:lang w:eastAsia="nl-NL"/>
        </w:rPr>
        <w:t>butanol</w:t>
      </w:r>
      <w:proofErr w:type="spellEnd"/>
      <w:r w:rsidRPr="00D11DAA">
        <w:rPr>
          <w:rFonts w:ascii="Arial" w:eastAsia="Times New Roman" w:hAnsi="Arial" w:cs="Arial"/>
          <w:bCs/>
          <w:color w:val="000000"/>
          <w:kern w:val="36"/>
          <w:lang w:eastAsia="nl-NL"/>
        </w:rPr>
        <w:t xml:space="preserve"> u</w:t>
      </w:r>
      <w:r>
        <w:rPr>
          <w:rFonts w:ascii="Arial" w:eastAsia="Times New Roman" w:hAnsi="Arial" w:cs="Arial"/>
          <w:bCs/>
          <w:color w:val="000000"/>
          <w:kern w:val="36"/>
          <w:lang w:eastAsia="nl-NL"/>
        </w:rPr>
        <w:t>it glucose: stap 1 Reactievergelijking, zie vraag 6.</w:t>
      </w:r>
    </w:p>
    <w:p w14:paraId="6294987E" w14:textId="77777777" w:rsidR="00D11DAA" w:rsidRDefault="00D11DAA" w:rsidP="001C47B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Stap 2: 60 g glucose = 60/180,16 = 0,333 mol glucose.</w:t>
      </w:r>
    </w:p>
    <w:p w14:paraId="79AAF1F6" w14:textId="77777777" w:rsidR="00D11DAA" w:rsidRDefault="00D11DAA" w:rsidP="001C47B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xml:space="preserve">Stap 3: 1 mol glucose levert 1 mol </w:t>
      </w:r>
      <w:proofErr w:type="spellStart"/>
      <w:r>
        <w:rPr>
          <w:rFonts w:ascii="Arial" w:eastAsia="Times New Roman" w:hAnsi="Arial" w:cs="Arial"/>
          <w:bCs/>
          <w:color w:val="000000"/>
          <w:kern w:val="36"/>
          <w:lang w:eastAsia="nl-NL"/>
        </w:rPr>
        <w:t>butanol</w:t>
      </w:r>
      <w:proofErr w:type="spellEnd"/>
      <w:r>
        <w:rPr>
          <w:rFonts w:ascii="Arial" w:eastAsia="Times New Roman" w:hAnsi="Arial" w:cs="Arial"/>
          <w:bCs/>
          <w:color w:val="000000"/>
          <w:kern w:val="36"/>
          <w:lang w:eastAsia="nl-NL"/>
        </w:rPr>
        <w:t xml:space="preserve">, dus 0,333 mol glucose levert 0,333 mol </w:t>
      </w:r>
      <w:proofErr w:type="spellStart"/>
      <w:r>
        <w:rPr>
          <w:rFonts w:ascii="Arial" w:eastAsia="Times New Roman" w:hAnsi="Arial" w:cs="Arial"/>
          <w:bCs/>
          <w:color w:val="000000"/>
          <w:kern w:val="36"/>
          <w:lang w:eastAsia="nl-NL"/>
        </w:rPr>
        <w:t>butanol</w:t>
      </w:r>
      <w:proofErr w:type="spellEnd"/>
      <w:r>
        <w:rPr>
          <w:rFonts w:ascii="Arial" w:eastAsia="Times New Roman" w:hAnsi="Arial" w:cs="Arial"/>
          <w:bCs/>
          <w:color w:val="000000"/>
          <w:kern w:val="36"/>
          <w:lang w:eastAsia="nl-NL"/>
        </w:rPr>
        <w:t xml:space="preserve">. </w:t>
      </w:r>
    </w:p>
    <w:p w14:paraId="2E11628E" w14:textId="77777777" w:rsidR="00D11DAA" w:rsidRDefault="00D11DAA" w:rsidP="001C47B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xml:space="preserve">Stap 4: reken aantal mol </w:t>
      </w:r>
      <w:proofErr w:type="spellStart"/>
      <w:r>
        <w:rPr>
          <w:rFonts w:ascii="Arial" w:eastAsia="Times New Roman" w:hAnsi="Arial" w:cs="Arial"/>
          <w:bCs/>
          <w:color w:val="000000"/>
          <w:kern w:val="36"/>
          <w:lang w:eastAsia="nl-NL"/>
        </w:rPr>
        <w:t>butanol</w:t>
      </w:r>
      <w:proofErr w:type="spellEnd"/>
      <w:r>
        <w:rPr>
          <w:rFonts w:ascii="Arial" w:eastAsia="Times New Roman" w:hAnsi="Arial" w:cs="Arial"/>
          <w:bCs/>
          <w:color w:val="000000"/>
          <w:kern w:val="36"/>
          <w:lang w:eastAsia="nl-NL"/>
        </w:rPr>
        <w:t xml:space="preserve"> om in aantal gram: 0,333 mol = 0,333 × 74,12 = 25 g </w:t>
      </w:r>
      <w:proofErr w:type="spellStart"/>
      <w:r>
        <w:rPr>
          <w:rFonts w:ascii="Arial" w:eastAsia="Times New Roman" w:hAnsi="Arial" w:cs="Arial"/>
          <w:bCs/>
          <w:color w:val="000000"/>
          <w:kern w:val="36"/>
          <w:lang w:eastAsia="nl-NL"/>
        </w:rPr>
        <w:t>butanol</w:t>
      </w:r>
      <w:proofErr w:type="spellEnd"/>
      <w:r>
        <w:rPr>
          <w:rFonts w:ascii="Arial" w:eastAsia="Times New Roman" w:hAnsi="Arial" w:cs="Arial"/>
          <w:bCs/>
          <w:color w:val="000000"/>
          <w:kern w:val="36"/>
          <w:lang w:eastAsia="nl-NL"/>
        </w:rPr>
        <w:t>.</w:t>
      </w:r>
    </w:p>
    <w:p w14:paraId="6BFEA28C" w14:textId="77777777" w:rsidR="00D11DAA" w:rsidRDefault="00D11DAA" w:rsidP="001C47B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Conclusie: ja, is zeker mogelijk.</w:t>
      </w:r>
    </w:p>
    <w:p w14:paraId="22AEC135" w14:textId="77777777" w:rsidR="00D11DAA" w:rsidRPr="00D11DAA" w:rsidRDefault="00D11DAA" w:rsidP="001C47B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Je wilt de negatieve en positieve ionen vervangen zodat er geen zoutionen meer aanwezig zijn. Daartoe vervang je de positieve ionen door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en de negatieve ionen door OH</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Samen vormen beide ionen watermoleculen: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 OH</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w:t>
      </w:r>
    </w:p>
    <w:p w14:paraId="2536DAE8" w14:textId="77777777" w:rsidR="009052E7" w:rsidRPr="00FC4DE3" w:rsidRDefault="00CF2A71" w:rsidP="00CF2A71">
      <w:pPr>
        <w:spacing w:after="0" w:line="240" w:lineRule="auto"/>
        <w:ind w:left="708" w:hanging="708"/>
        <w:outlineLvl w:val="0"/>
        <w:rPr>
          <w:rFonts w:ascii="Arial" w:eastAsia="Times New Roman" w:hAnsi="Arial" w:cs="Arial"/>
          <w:bCs/>
          <w:color w:val="000000"/>
          <w:kern w:val="36"/>
          <w:lang w:eastAsia="nl-NL"/>
        </w:rPr>
      </w:pPr>
      <w:r w:rsidRPr="00FC4DE3">
        <w:rPr>
          <w:rFonts w:ascii="Arial" w:eastAsia="Times New Roman" w:hAnsi="Arial" w:cs="Arial"/>
          <w:bCs/>
          <w:color w:val="000000"/>
          <w:kern w:val="36"/>
          <w:lang w:eastAsia="nl-NL"/>
        </w:rPr>
        <w:t>10</w:t>
      </w:r>
      <w:r w:rsidRPr="00FC4DE3">
        <w:rPr>
          <w:rFonts w:ascii="Arial" w:eastAsia="Times New Roman" w:hAnsi="Arial" w:cs="Arial"/>
          <w:bCs/>
          <w:color w:val="000000"/>
          <w:kern w:val="36"/>
          <w:lang w:eastAsia="nl-NL"/>
        </w:rPr>
        <w:tab/>
      </w:r>
      <w:bookmarkStart w:id="7" w:name="_Hlk27557361"/>
      <w:r w:rsidRPr="00FC4DE3">
        <w:rPr>
          <w:rFonts w:ascii="Arial" w:eastAsia="Times New Roman" w:hAnsi="Arial" w:cs="Arial"/>
          <w:bCs/>
          <w:color w:val="000000"/>
          <w:kern w:val="36"/>
          <w:lang w:eastAsia="nl-NL"/>
        </w:rPr>
        <w:t>C</w:t>
      </w:r>
      <w:r w:rsidRPr="00FC4DE3">
        <w:rPr>
          <w:rFonts w:ascii="Arial" w:eastAsia="Times New Roman" w:hAnsi="Arial" w:cs="Arial"/>
          <w:bCs/>
          <w:color w:val="000000"/>
          <w:kern w:val="36"/>
          <w:vertAlign w:val="subscript"/>
          <w:lang w:eastAsia="nl-NL"/>
        </w:rPr>
        <w:t>4</w:t>
      </w:r>
      <w:r w:rsidRPr="00FC4DE3">
        <w:rPr>
          <w:rFonts w:ascii="Arial" w:eastAsia="Times New Roman" w:hAnsi="Arial" w:cs="Arial"/>
          <w:bCs/>
          <w:color w:val="000000"/>
          <w:kern w:val="36"/>
          <w:lang w:eastAsia="nl-NL"/>
        </w:rPr>
        <w:t>H</w:t>
      </w:r>
      <w:r w:rsidRPr="00FC4DE3">
        <w:rPr>
          <w:rFonts w:ascii="Arial" w:eastAsia="Times New Roman" w:hAnsi="Arial" w:cs="Arial"/>
          <w:bCs/>
          <w:color w:val="000000"/>
          <w:kern w:val="36"/>
          <w:vertAlign w:val="subscript"/>
          <w:lang w:eastAsia="nl-NL"/>
        </w:rPr>
        <w:t>10</w:t>
      </w:r>
      <w:r w:rsidRPr="00FC4DE3">
        <w:rPr>
          <w:rFonts w:ascii="Arial" w:eastAsia="Times New Roman" w:hAnsi="Arial" w:cs="Arial"/>
          <w:bCs/>
          <w:color w:val="000000"/>
          <w:kern w:val="36"/>
          <w:lang w:eastAsia="nl-NL"/>
        </w:rPr>
        <w:t>O + 6 O</w:t>
      </w:r>
      <w:r w:rsidRPr="00FC4DE3">
        <w:rPr>
          <w:rFonts w:ascii="Arial" w:eastAsia="Times New Roman" w:hAnsi="Arial" w:cs="Arial"/>
          <w:bCs/>
          <w:color w:val="000000"/>
          <w:kern w:val="36"/>
          <w:vertAlign w:val="subscript"/>
          <w:lang w:eastAsia="nl-NL"/>
        </w:rPr>
        <w:t>2</w:t>
      </w:r>
      <w:r w:rsidRPr="00FC4DE3">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sidRPr="00FC4DE3">
        <w:rPr>
          <w:rFonts w:ascii="Arial" w:eastAsia="Times New Roman" w:hAnsi="Arial" w:cs="Arial"/>
          <w:bCs/>
          <w:color w:val="000000"/>
          <w:kern w:val="36"/>
          <w:lang w:eastAsia="nl-NL"/>
        </w:rPr>
        <w:t xml:space="preserve"> + 4 CO</w:t>
      </w:r>
      <w:r w:rsidRPr="00FC4DE3">
        <w:rPr>
          <w:rFonts w:ascii="Arial" w:eastAsia="Times New Roman" w:hAnsi="Arial" w:cs="Arial"/>
          <w:bCs/>
          <w:color w:val="000000"/>
          <w:kern w:val="36"/>
          <w:vertAlign w:val="subscript"/>
          <w:lang w:eastAsia="nl-NL"/>
        </w:rPr>
        <w:t>2</w:t>
      </w:r>
      <w:r w:rsidRPr="00FC4DE3">
        <w:rPr>
          <w:rFonts w:ascii="Arial" w:eastAsia="Times New Roman" w:hAnsi="Arial" w:cs="Arial"/>
          <w:bCs/>
          <w:color w:val="000000"/>
          <w:kern w:val="36"/>
          <w:lang w:eastAsia="nl-NL"/>
        </w:rPr>
        <w:t xml:space="preserve"> + 5 H</w:t>
      </w:r>
      <w:r w:rsidRPr="00FC4DE3">
        <w:rPr>
          <w:rFonts w:ascii="Arial" w:eastAsia="Times New Roman" w:hAnsi="Arial" w:cs="Arial"/>
          <w:bCs/>
          <w:color w:val="000000"/>
          <w:kern w:val="36"/>
          <w:vertAlign w:val="subscript"/>
          <w:lang w:eastAsia="nl-NL"/>
        </w:rPr>
        <w:t>2</w:t>
      </w:r>
      <w:r w:rsidRPr="00FC4DE3">
        <w:rPr>
          <w:rFonts w:ascii="Arial" w:eastAsia="Times New Roman" w:hAnsi="Arial" w:cs="Arial"/>
          <w:bCs/>
          <w:color w:val="000000"/>
          <w:kern w:val="36"/>
          <w:lang w:eastAsia="nl-NL"/>
        </w:rPr>
        <w:t>O</w:t>
      </w:r>
      <w:bookmarkEnd w:id="7"/>
      <w:r w:rsidRPr="00FC4DE3">
        <w:rPr>
          <w:rFonts w:ascii="Arial" w:eastAsia="Times New Roman" w:hAnsi="Arial" w:cs="Arial"/>
          <w:bCs/>
          <w:color w:val="000000"/>
          <w:kern w:val="36"/>
          <w:lang w:eastAsia="nl-NL"/>
        </w:rPr>
        <w:t>.</w:t>
      </w:r>
    </w:p>
    <w:p w14:paraId="4478C927" w14:textId="77777777" w:rsidR="00CF2A71" w:rsidRPr="00FC4DE3" w:rsidRDefault="00CF2A71" w:rsidP="00CF2A71">
      <w:pPr>
        <w:spacing w:after="0" w:line="240" w:lineRule="auto"/>
        <w:ind w:left="708" w:hanging="708"/>
        <w:outlineLvl w:val="0"/>
        <w:rPr>
          <w:rFonts w:ascii="Arial" w:eastAsia="Times New Roman" w:hAnsi="Arial" w:cs="Arial"/>
          <w:bCs/>
          <w:color w:val="000000"/>
          <w:kern w:val="36"/>
          <w:lang w:eastAsia="nl-NL"/>
        </w:rPr>
      </w:pPr>
      <w:r w:rsidRPr="00FC4DE3">
        <w:rPr>
          <w:rFonts w:ascii="Arial" w:eastAsia="Times New Roman" w:hAnsi="Arial" w:cs="Arial"/>
          <w:bCs/>
          <w:color w:val="000000"/>
          <w:kern w:val="36"/>
          <w:lang w:eastAsia="nl-NL"/>
        </w:rPr>
        <w:t>11</w:t>
      </w:r>
      <w:r w:rsidRPr="00FC4DE3">
        <w:rPr>
          <w:rFonts w:ascii="Arial" w:eastAsia="Times New Roman" w:hAnsi="Arial" w:cs="Arial"/>
          <w:bCs/>
          <w:color w:val="000000"/>
          <w:kern w:val="36"/>
          <w:lang w:eastAsia="nl-NL"/>
        </w:rPr>
        <w:tab/>
        <w:t>6 CO</w:t>
      </w:r>
      <w:r w:rsidRPr="00FC4DE3">
        <w:rPr>
          <w:rFonts w:ascii="Arial" w:eastAsia="Times New Roman" w:hAnsi="Arial" w:cs="Arial"/>
          <w:bCs/>
          <w:color w:val="000000"/>
          <w:kern w:val="36"/>
          <w:vertAlign w:val="subscript"/>
          <w:lang w:eastAsia="nl-NL"/>
        </w:rPr>
        <w:t>2</w:t>
      </w:r>
      <w:r w:rsidRPr="00FC4DE3">
        <w:rPr>
          <w:rFonts w:ascii="Arial" w:eastAsia="Times New Roman" w:hAnsi="Arial" w:cs="Arial"/>
          <w:bCs/>
          <w:color w:val="000000"/>
          <w:kern w:val="36"/>
          <w:lang w:eastAsia="nl-NL"/>
        </w:rPr>
        <w:t xml:space="preserve"> + 6 H</w:t>
      </w:r>
      <w:r w:rsidRPr="00FC4DE3">
        <w:rPr>
          <w:rFonts w:ascii="Arial" w:eastAsia="Times New Roman" w:hAnsi="Arial" w:cs="Arial"/>
          <w:bCs/>
          <w:color w:val="000000"/>
          <w:kern w:val="36"/>
          <w:vertAlign w:val="subscript"/>
          <w:lang w:eastAsia="nl-NL"/>
        </w:rPr>
        <w:t>2</w:t>
      </w:r>
      <w:r w:rsidRPr="00FC4DE3">
        <w:rPr>
          <w:rFonts w:ascii="Arial" w:eastAsia="Times New Roman" w:hAnsi="Arial" w:cs="Arial"/>
          <w:bCs/>
          <w:color w:val="000000"/>
          <w:kern w:val="36"/>
          <w:lang w:eastAsia="nl-NL"/>
        </w:rPr>
        <w:t xml:space="preserve">O </w:t>
      </w:r>
      <w:r>
        <w:rPr>
          <w:rFonts w:ascii="Arial" w:eastAsia="Times New Roman" w:hAnsi="Arial" w:cs="Arial"/>
          <w:bCs/>
          <w:color w:val="000000"/>
          <w:kern w:val="36"/>
          <w:lang w:eastAsia="nl-NL"/>
        </w:rPr>
        <w:sym w:font="Symbol" w:char="F0AE"/>
      </w:r>
      <w:r w:rsidRPr="00FC4DE3">
        <w:rPr>
          <w:rFonts w:ascii="Arial" w:eastAsia="Times New Roman" w:hAnsi="Arial" w:cs="Arial"/>
          <w:bCs/>
          <w:color w:val="000000"/>
          <w:kern w:val="36"/>
          <w:lang w:eastAsia="nl-NL"/>
        </w:rPr>
        <w:t xml:space="preserve"> C</w:t>
      </w:r>
      <w:r w:rsidRPr="00FC4DE3">
        <w:rPr>
          <w:rFonts w:ascii="Arial" w:eastAsia="Times New Roman" w:hAnsi="Arial" w:cs="Arial"/>
          <w:bCs/>
          <w:color w:val="000000"/>
          <w:kern w:val="36"/>
          <w:vertAlign w:val="subscript"/>
          <w:lang w:eastAsia="nl-NL"/>
        </w:rPr>
        <w:t>6</w:t>
      </w:r>
      <w:r w:rsidRPr="00FC4DE3">
        <w:rPr>
          <w:rFonts w:ascii="Arial" w:eastAsia="Times New Roman" w:hAnsi="Arial" w:cs="Arial"/>
          <w:bCs/>
          <w:color w:val="000000"/>
          <w:kern w:val="36"/>
          <w:lang w:eastAsia="nl-NL"/>
        </w:rPr>
        <w:t>H</w:t>
      </w:r>
      <w:r w:rsidRPr="00FC4DE3">
        <w:rPr>
          <w:rFonts w:ascii="Arial" w:eastAsia="Times New Roman" w:hAnsi="Arial" w:cs="Arial"/>
          <w:bCs/>
          <w:color w:val="000000"/>
          <w:kern w:val="36"/>
          <w:vertAlign w:val="subscript"/>
          <w:lang w:eastAsia="nl-NL"/>
        </w:rPr>
        <w:t>12</w:t>
      </w:r>
      <w:r w:rsidRPr="00FC4DE3">
        <w:rPr>
          <w:rFonts w:ascii="Arial" w:eastAsia="Times New Roman" w:hAnsi="Arial" w:cs="Arial"/>
          <w:bCs/>
          <w:color w:val="000000"/>
          <w:kern w:val="36"/>
          <w:lang w:eastAsia="nl-NL"/>
        </w:rPr>
        <w:t>O</w:t>
      </w:r>
      <w:r w:rsidRPr="00FC4DE3">
        <w:rPr>
          <w:rFonts w:ascii="Arial" w:eastAsia="Times New Roman" w:hAnsi="Arial" w:cs="Arial"/>
          <w:bCs/>
          <w:color w:val="000000"/>
          <w:kern w:val="36"/>
          <w:vertAlign w:val="subscript"/>
          <w:lang w:eastAsia="nl-NL"/>
        </w:rPr>
        <w:t>6</w:t>
      </w:r>
      <w:r w:rsidRPr="00FC4DE3">
        <w:rPr>
          <w:rFonts w:ascii="Arial" w:eastAsia="Times New Roman" w:hAnsi="Arial" w:cs="Arial"/>
          <w:bCs/>
          <w:color w:val="000000"/>
          <w:kern w:val="36"/>
          <w:lang w:eastAsia="nl-NL"/>
        </w:rPr>
        <w:t xml:space="preserve"> + 6 O</w:t>
      </w:r>
      <w:r w:rsidRPr="00FC4DE3">
        <w:rPr>
          <w:rFonts w:ascii="Arial" w:eastAsia="Times New Roman" w:hAnsi="Arial" w:cs="Arial"/>
          <w:bCs/>
          <w:color w:val="000000"/>
          <w:kern w:val="36"/>
          <w:vertAlign w:val="subscript"/>
          <w:lang w:eastAsia="nl-NL"/>
        </w:rPr>
        <w:t>2</w:t>
      </w:r>
      <w:r w:rsidRPr="00FC4DE3">
        <w:rPr>
          <w:rFonts w:ascii="Arial" w:eastAsia="Times New Roman" w:hAnsi="Arial" w:cs="Arial"/>
          <w:bCs/>
          <w:color w:val="000000"/>
          <w:kern w:val="36"/>
          <w:lang w:eastAsia="nl-NL"/>
        </w:rPr>
        <w:t>.</w:t>
      </w:r>
      <w:r w:rsidRPr="00FC4DE3">
        <w:rPr>
          <w:rFonts w:ascii="Arial" w:eastAsia="Times New Roman" w:hAnsi="Arial" w:cs="Arial"/>
          <w:bCs/>
          <w:color w:val="000000"/>
          <w:kern w:val="36"/>
          <w:lang w:eastAsia="nl-NL"/>
        </w:rPr>
        <w:tab/>
      </w:r>
      <w:r w:rsidRPr="00FC4DE3">
        <w:rPr>
          <w:rFonts w:ascii="Arial" w:eastAsia="Times New Roman" w:hAnsi="Arial" w:cs="Arial"/>
          <w:bCs/>
          <w:color w:val="000000"/>
          <w:kern w:val="36"/>
          <w:lang w:eastAsia="nl-NL"/>
        </w:rPr>
        <w:tab/>
        <w:t>de fotosynthesereactie</w:t>
      </w:r>
    </w:p>
    <w:p w14:paraId="68C9B2F5" w14:textId="77777777" w:rsidR="00CF2A71" w:rsidRPr="00CF2A71" w:rsidRDefault="00CF2A71" w:rsidP="00CF2A71">
      <w:pPr>
        <w:spacing w:after="0" w:line="240" w:lineRule="auto"/>
        <w:ind w:left="708" w:hanging="708"/>
        <w:outlineLvl w:val="0"/>
        <w:rPr>
          <w:rFonts w:ascii="Arial" w:eastAsia="Times New Roman" w:hAnsi="Arial" w:cs="Arial"/>
          <w:bCs/>
          <w:color w:val="000000"/>
          <w:kern w:val="36"/>
          <w:lang w:eastAsia="nl-NL"/>
        </w:rPr>
      </w:pPr>
      <w:r w:rsidRPr="00FC4DE3">
        <w:rPr>
          <w:rFonts w:ascii="Arial" w:eastAsia="Times New Roman" w:hAnsi="Arial" w:cs="Arial"/>
          <w:bCs/>
          <w:color w:val="000000"/>
          <w:kern w:val="36"/>
          <w:lang w:eastAsia="nl-NL"/>
        </w:rPr>
        <w:tab/>
        <w:t>C</w:t>
      </w:r>
      <w:r w:rsidRPr="00FC4DE3">
        <w:rPr>
          <w:rFonts w:ascii="Arial" w:eastAsia="Times New Roman" w:hAnsi="Arial" w:cs="Arial"/>
          <w:bCs/>
          <w:color w:val="000000"/>
          <w:kern w:val="36"/>
          <w:vertAlign w:val="subscript"/>
          <w:lang w:eastAsia="nl-NL"/>
        </w:rPr>
        <w:t>6</w:t>
      </w:r>
      <w:r w:rsidRPr="00FC4DE3">
        <w:rPr>
          <w:rFonts w:ascii="Arial" w:eastAsia="Times New Roman" w:hAnsi="Arial" w:cs="Arial"/>
          <w:bCs/>
          <w:color w:val="000000"/>
          <w:kern w:val="36"/>
          <w:lang w:eastAsia="nl-NL"/>
        </w:rPr>
        <w:t>H</w:t>
      </w:r>
      <w:r w:rsidRPr="00FC4DE3">
        <w:rPr>
          <w:rFonts w:ascii="Arial" w:eastAsia="Times New Roman" w:hAnsi="Arial" w:cs="Arial"/>
          <w:bCs/>
          <w:color w:val="000000"/>
          <w:kern w:val="36"/>
          <w:vertAlign w:val="subscript"/>
          <w:lang w:eastAsia="nl-NL"/>
        </w:rPr>
        <w:t>12</w:t>
      </w:r>
      <w:r w:rsidRPr="00FC4DE3">
        <w:rPr>
          <w:rFonts w:ascii="Arial" w:eastAsia="Times New Roman" w:hAnsi="Arial" w:cs="Arial"/>
          <w:bCs/>
          <w:color w:val="000000"/>
          <w:kern w:val="36"/>
          <w:lang w:eastAsia="nl-NL"/>
        </w:rPr>
        <w:t>O</w:t>
      </w:r>
      <w:r w:rsidRPr="00FC4DE3">
        <w:rPr>
          <w:rFonts w:ascii="Arial" w:eastAsia="Times New Roman" w:hAnsi="Arial" w:cs="Arial"/>
          <w:bCs/>
          <w:color w:val="000000"/>
          <w:kern w:val="36"/>
          <w:vertAlign w:val="subscript"/>
          <w:lang w:eastAsia="nl-NL"/>
        </w:rPr>
        <w:t>6</w:t>
      </w:r>
      <w:r w:rsidRPr="00FC4DE3">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sidRPr="00FC4DE3">
        <w:rPr>
          <w:rFonts w:ascii="Arial" w:eastAsia="Times New Roman" w:hAnsi="Arial" w:cs="Arial"/>
          <w:bCs/>
          <w:color w:val="000000"/>
          <w:kern w:val="36"/>
          <w:lang w:eastAsia="nl-NL"/>
        </w:rPr>
        <w:t xml:space="preserve"> C</w:t>
      </w:r>
      <w:r w:rsidRPr="00FC4DE3">
        <w:rPr>
          <w:rFonts w:ascii="Arial" w:eastAsia="Times New Roman" w:hAnsi="Arial" w:cs="Arial"/>
          <w:bCs/>
          <w:color w:val="000000"/>
          <w:kern w:val="36"/>
          <w:vertAlign w:val="subscript"/>
          <w:lang w:eastAsia="nl-NL"/>
        </w:rPr>
        <w:t>4</w:t>
      </w:r>
      <w:r w:rsidRPr="00FC4DE3">
        <w:rPr>
          <w:rFonts w:ascii="Arial" w:eastAsia="Times New Roman" w:hAnsi="Arial" w:cs="Arial"/>
          <w:bCs/>
          <w:color w:val="000000"/>
          <w:kern w:val="36"/>
          <w:lang w:eastAsia="nl-NL"/>
        </w:rPr>
        <w:t>H</w:t>
      </w:r>
      <w:r w:rsidRPr="00FC4DE3">
        <w:rPr>
          <w:rFonts w:ascii="Arial" w:eastAsia="Times New Roman" w:hAnsi="Arial" w:cs="Arial"/>
          <w:bCs/>
          <w:color w:val="000000"/>
          <w:kern w:val="36"/>
          <w:vertAlign w:val="subscript"/>
          <w:lang w:eastAsia="nl-NL"/>
        </w:rPr>
        <w:t>10</w:t>
      </w:r>
      <w:r w:rsidRPr="00FC4DE3">
        <w:rPr>
          <w:rFonts w:ascii="Arial" w:eastAsia="Times New Roman" w:hAnsi="Arial" w:cs="Arial"/>
          <w:bCs/>
          <w:color w:val="000000"/>
          <w:kern w:val="36"/>
          <w:lang w:eastAsia="nl-NL"/>
        </w:rPr>
        <w:t>O + 2 CO</w:t>
      </w:r>
      <w:r w:rsidRPr="00FC4DE3">
        <w:rPr>
          <w:rFonts w:ascii="Arial" w:eastAsia="Times New Roman" w:hAnsi="Arial" w:cs="Arial"/>
          <w:bCs/>
          <w:color w:val="000000"/>
          <w:kern w:val="36"/>
          <w:vertAlign w:val="subscript"/>
          <w:lang w:eastAsia="nl-NL"/>
        </w:rPr>
        <w:t>2</w:t>
      </w:r>
      <w:r w:rsidRPr="00FC4DE3">
        <w:rPr>
          <w:rFonts w:ascii="Arial" w:eastAsia="Times New Roman" w:hAnsi="Arial" w:cs="Arial"/>
          <w:bCs/>
          <w:color w:val="000000"/>
          <w:kern w:val="36"/>
          <w:lang w:eastAsia="nl-NL"/>
        </w:rPr>
        <w:t xml:space="preserve"> + H</w:t>
      </w:r>
      <w:r w:rsidRPr="00FC4DE3">
        <w:rPr>
          <w:rFonts w:ascii="Arial" w:eastAsia="Times New Roman" w:hAnsi="Arial" w:cs="Arial"/>
          <w:bCs/>
          <w:color w:val="000000"/>
          <w:kern w:val="36"/>
          <w:vertAlign w:val="subscript"/>
          <w:lang w:eastAsia="nl-NL"/>
        </w:rPr>
        <w:t>2</w:t>
      </w:r>
      <w:r w:rsidRPr="00FC4DE3">
        <w:rPr>
          <w:rFonts w:ascii="Arial" w:eastAsia="Times New Roman" w:hAnsi="Arial" w:cs="Arial"/>
          <w:bCs/>
          <w:color w:val="000000"/>
          <w:kern w:val="36"/>
          <w:lang w:eastAsia="nl-NL"/>
        </w:rPr>
        <w:t>O.</w:t>
      </w:r>
      <w:r w:rsidRPr="00FC4DE3">
        <w:rPr>
          <w:rFonts w:ascii="Arial" w:eastAsia="Times New Roman" w:hAnsi="Arial" w:cs="Arial"/>
          <w:bCs/>
          <w:color w:val="000000"/>
          <w:kern w:val="36"/>
          <w:lang w:eastAsia="nl-NL"/>
        </w:rPr>
        <w:tab/>
      </w:r>
      <w:r w:rsidRPr="00FC4DE3">
        <w:rPr>
          <w:rFonts w:ascii="Arial" w:eastAsia="Times New Roman" w:hAnsi="Arial" w:cs="Arial"/>
          <w:bCs/>
          <w:color w:val="000000"/>
          <w:kern w:val="36"/>
          <w:lang w:eastAsia="nl-NL"/>
        </w:rPr>
        <w:tab/>
      </w:r>
      <w:r w:rsidRPr="00CF2A71">
        <w:rPr>
          <w:rFonts w:ascii="Arial" w:eastAsia="Times New Roman" w:hAnsi="Arial" w:cs="Arial"/>
          <w:bCs/>
          <w:color w:val="000000"/>
          <w:kern w:val="36"/>
          <w:lang w:eastAsia="nl-NL"/>
        </w:rPr>
        <w:t>de fermentatiereactie</w:t>
      </w:r>
    </w:p>
    <w:p w14:paraId="1CE36062" w14:textId="77777777" w:rsidR="00CF2A71" w:rsidRPr="00CF2A71" w:rsidRDefault="00CF2A71" w:rsidP="00CF2A71">
      <w:pPr>
        <w:spacing w:after="0" w:line="240" w:lineRule="auto"/>
        <w:ind w:left="708" w:hanging="708"/>
        <w:outlineLvl w:val="0"/>
        <w:rPr>
          <w:rFonts w:ascii="Arial" w:eastAsia="Times New Roman" w:hAnsi="Arial" w:cs="Arial"/>
          <w:bCs/>
          <w:color w:val="000000"/>
          <w:kern w:val="36"/>
          <w:lang w:eastAsia="nl-NL"/>
        </w:rPr>
      </w:pPr>
      <w:r w:rsidRPr="00CF2A71">
        <w:rPr>
          <w:rFonts w:ascii="Arial" w:eastAsia="Times New Roman" w:hAnsi="Arial" w:cs="Arial"/>
          <w:bCs/>
          <w:color w:val="000000"/>
          <w:kern w:val="36"/>
          <w:lang w:eastAsia="nl-NL"/>
        </w:rPr>
        <w:tab/>
        <w:t>C</w:t>
      </w:r>
      <w:r w:rsidRPr="00CF2A71">
        <w:rPr>
          <w:rFonts w:ascii="Arial" w:eastAsia="Times New Roman" w:hAnsi="Arial" w:cs="Arial"/>
          <w:bCs/>
          <w:color w:val="000000"/>
          <w:kern w:val="36"/>
          <w:vertAlign w:val="subscript"/>
          <w:lang w:eastAsia="nl-NL"/>
        </w:rPr>
        <w:t>4</w:t>
      </w:r>
      <w:r w:rsidRPr="00CF2A71">
        <w:rPr>
          <w:rFonts w:ascii="Arial" w:eastAsia="Times New Roman" w:hAnsi="Arial" w:cs="Arial"/>
          <w:bCs/>
          <w:color w:val="000000"/>
          <w:kern w:val="36"/>
          <w:lang w:eastAsia="nl-NL"/>
        </w:rPr>
        <w:t>H</w:t>
      </w:r>
      <w:r w:rsidRPr="00CF2A71">
        <w:rPr>
          <w:rFonts w:ascii="Arial" w:eastAsia="Times New Roman" w:hAnsi="Arial" w:cs="Arial"/>
          <w:bCs/>
          <w:color w:val="000000"/>
          <w:kern w:val="36"/>
          <w:vertAlign w:val="subscript"/>
          <w:lang w:eastAsia="nl-NL"/>
        </w:rPr>
        <w:t>10</w:t>
      </w:r>
      <w:r w:rsidRPr="00CF2A71">
        <w:rPr>
          <w:rFonts w:ascii="Arial" w:eastAsia="Times New Roman" w:hAnsi="Arial" w:cs="Arial"/>
          <w:bCs/>
          <w:color w:val="000000"/>
          <w:kern w:val="36"/>
          <w:lang w:eastAsia="nl-NL"/>
        </w:rPr>
        <w:t>O + 6 O</w:t>
      </w:r>
      <w:r w:rsidRPr="00CF2A71">
        <w:rPr>
          <w:rFonts w:ascii="Arial" w:eastAsia="Times New Roman" w:hAnsi="Arial" w:cs="Arial"/>
          <w:bCs/>
          <w:color w:val="000000"/>
          <w:kern w:val="36"/>
          <w:vertAlign w:val="subscript"/>
          <w:lang w:eastAsia="nl-NL"/>
        </w:rPr>
        <w:t>2</w:t>
      </w:r>
      <w:r w:rsidRPr="00CF2A71">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sidRPr="00CF2A71">
        <w:rPr>
          <w:rFonts w:ascii="Arial" w:eastAsia="Times New Roman" w:hAnsi="Arial" w:cs="Arial"/>
          <w:bCs/>
          <w:color w:val="000000"/>
          <w:kern w:val="36"/>
          <w:lang w:eastAsia="nl-NL"/>
        </w:rPr>
        <w:t xml:space="preserve"> + 4 CO</w:t>
      </w:r>
      <w:r w:rsidRPr="00CF2A71">
        <w:rPr>
          <w:rFonts w:ascii="Arial" w:eastAsia="Times New Roman" w:hAnsi="Arial" w:cs="Arial"/>
          <w:bCs/>
          <w:color w:val="000000"/>
          <w:kern w:val="36"/>
          <w:vertAlign w:val="subscript"/>
          <w:lang w:eastAsia="nl-NL"/>
        </w:rPr>
        <w:t>2</w:t>
      </w:r>
      <w:r w:rsidRPr="00CF2A71">
        <w:rPr>
          <w:rFonts w:ascii="Arial" w:eastAsia="Times New Roman" w:hAnsi="Arial" w:cs="Arial"/>
          <w:bCs/>
          <w:color w:val="000000"/>
          <w:kern w:val="36"/>
          <w:lang w:eastAsia="nl-NL"/>
        </w:rPr>
        <w:t xml:space="preserve"> + 5 H</w:t>
      </w:r>
      <w:r w:rsidRPr="00CF2A71">
        <w:rPr>
          <w:rFonts w:ascii="Arial" w:eastAsia="Times New Roman" w:hAnsi="Arial" w:cs="Arial"/>
          <w:bCs/>
          <w:color w:val="000000"/>
          <w:kern w:val="36"/>
          <w:vertAlign w:val="subscript"/>
          <w:lang w:eastAsia="nl-NL"/>
        </w:rPr>
        <w:t>2</w:t>
      </w:r>
      <w:r w:rsidRPr="00CF2A71">
        <w:rPr>
          <w:rFonts w:ascii="Arial" w:eastAsia="Times New Roman" w:hAnsi="Arial" w:cs="Arial"/>
          <w:bCs/>
          <w:color w:val="000000"/>
          <w:kern w:val="36"/>
          <w:lang w:eastAsia="nl-NL"/>
        </w:rPr>
        <w:t>O</w:t>
      </w:r>
      <w:r w:rsidRPr="00CF2A71">
        <w:rPr>
          <w:rFonts w:ascii="Arial" w:eastAsia="Times New Roman" w:hAnsi="Arial" w:cs="Arial"/>
          <w:bCs/>
          <w:color w:val="000000"/>
          <w:kern w:val="36"/>
          <w:lang w:eastAsia="nl-NL"/>
        </w:rPr>
        <w:tab/>
      </w:r>
      <w:r w:rsidRPr="00CF2A71">
        <w:rPr>
          <w:rFonts w:ascii="Arial" w:eastAsia="Times New Roman" w:hAnsi="Arial" w:cs="Arial"/>
          <w:bCs/>
          <w:color w:val="000000"/>
          <w:kern w:val="36"/>
          <w:lang w:eastAsia="nl-NL"/>
        </w:rPr>
        <w:tab/>
        <w:t>de verb</w:t>
      </w:r>
      <w:r>
        <w:rPr>
          <w:rFonts w:ascii="Arial" w:eastAsia="Times New Roman" w:hAnsi="Arial" w:cs="Arial"/>
          <w:bCs/>
          <w:color w:val="000000"/>
          <w:kern w:val="36"/>
          <w:lang w:eastAsia="nl-NL"/>
        </w:rPr>
        <w:t>randingsreactie</w:t>
      </w:r>
    </w:p>
    <w:p w14:paraId="59F56159" w14:textId="42D830D9" w:rsidR="000323B4" w:rsidRDefault="00CF2A71" w:rsidP="00DD4ED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Netto verandert er niets: de koolstofdioxide die in de eerste stap omgezet wordt in glucose wordt in de tweede en derde stap weer terug</w:t>
      </w:r>
      <w:r w:rsidR="00883A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gevormd.</w:t>
      </w:r>
    </w:p>
    <w:p w14:paraId="35A473B1" w14:textId="77777777" w:rsidR="00CF2A71" w:rsidRDefault="00CF2A71" w:rsidP="00DD4ED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Dat je het proces in steeds grotere hoeveelheden gaat produceren om het commercieel aantrekkelijk te maken. Bij opschaling wordt vooral naar het chemisch technologische aspect gekeken.</w:t>
      </w:r>
    </w:p>
    <w:p w14:paraId="00F71769" w14:textId="77777777" w:rsidR="00CF2A71" w:rsidRDefault="00CF2A71" w:rsidP="00DD4ED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r>
    </w:p>
    <w:p w14:paraId="2249BCE9" w14:textId="77777777" w:rsidR="00CF2A71" w:rsidRDefault="00CF2A71" w:rsidP="00DD4ED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0C163172" wp14:editId="4A739644">
            <wp:extent cx="5760720" cy="1424305"/>
            <wp:effectExtent l="0" t="0" r="0" b="4445"/>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zewierblokschemaingev.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60720" cy="1424305"/>
                    </a:xfrm>
                    <a:prstGeom prst="rect">
                      <a:avLst/>
                    </a:prstGeom>
                  </pic:spPr>
                </pic:pic>
              </a:graphicData>
            </a:graphic>
          </wp:inline>
        </w:drawing>
      </w:r>
    </w:p>
    <w:p w14:paraId="01E0FF1B" w14:textId="77777777" w:rsidR="00CF2A71" w:rsidRPr="00CF2A71" w:rsidRDefault="00CF2A71" w:rsidP="00DD4ED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r>
        <w:rPr>
          <w:rFonts w:ascii="Arial" w:eastAsia="Times New Roman" w:hAnsi="Arial" w:cs="Arial"/>
          <w:bCs/>
          <w:color w:val="000000"/>
          <w:kern w:val="36"/>
          <w:lang w:eastAsia="nl-NL"/>
        </w:rPr>
        <w:tab/>
        <w:t xml:space="preserve">Slechts een gedeelte, 10%, van de gebruikte brandstof is </w:t>
      </w:r>
      <w:proofErr w:type="spellStart"/>
      <w:r>
        <w:rPr>
          <w:rFonts w:ascii="Arial" w:eastAsia="Times New Roman" w:hAnsi="Arial" w:cs="Arial"/>
          <w:bCs/>
          <w:color w:val="000000"/>
          <w:kern w:val="36"/>
          <w:lang w:eastAsia="nl-NL"/>
        </w:rPr>
        <w:t>butanol</w:t>
      </w:r>
      <w:proofErr w:type="spellEnd"/>
      <w:r>
        <w:rPr>
          <w:rFonts w:ascii="Arial" w:eastAsia="Times New Roman" w:hAnsi="Arial" w:cs="Arial"/>
          <w:bCs/>
          <w:color w:val="000000"/>
          <w:kern w:val="36"/>
          <w:lang w:eastAsia="nl-NL"/>
        </w:rPr>
        <w:t xml:space="preserve"> dat gewonnen is uit ze</w:t>
      </w:r>
      <w:r w:rsidR="005159BA">
        <w:rPr>
          <w:rFonts w:ascii="Arial" w:eastAsia="Times New Roman" w:hAnsi="Arial" w:cs="Arial"/>
          <w:bCs/>
          <w:color w:val="000000"/>
          <w:kern w:val="36"/>
          <w:lang w:eastAsia="nl-NL"/>
        </w:rPr>
        <w:t>e</w:t>
      </w:r>
      <w:r>
        <w:rPr>
          <w:rFonts w:ascii="Arial" w:eastAsia="Times New Roman" w:hAnsi="Arial" w:cs="Arial"/>
          <w:bCs/>
          <w:color w:val="000000"/>
          <w:kern w:val="36"/>
          <w:lang w:eastAsia="nl-NL"/>
        </w:rPr>
        <w:t xml:space="preserve">wier. </w:t>
      </w:r>
      <w:r w:rsidR="005159BA">
        <w:rPr>
          <w:rFonts w:ascii="Arial" w:eastAsia="Times New Roman" w:hAnsi="Arial" w:cs="Arial"/>
          <w:bCs/>
          <w:color w:val="000000"/>
          <w:kern w:val="36"/>
          <w:lang w:eastAsia="nl-NL"/>
        </w:rPr>
        <w:t>Dus de titel is enigszins misleidend.</w:t>
      </w:r>
    </w:p>
    <w:p w14:paraId="2FA7603A" w14:textId="77777777" w:rsidR="000323B4" w:rsidRPr="00CF2A71" w:rsidRDefault="000323B4" w:rsidP="00DD4ED6">
      <w:pPr>
        <w:spacing w:after="0" w:line="240" w:lineRule="auto"/>
        <w:ind w:left="708" w:hanging="708"/>
        <w:outlineLvl w:val="0"/>
        <w:rPr>
          <w:rFonts w:ascii="Arial" w:eastAsia="Times New Roman" w:hAnsi="Arial" w:cs="Arial"/>
          <w:b/>
          <w:color w:val="000000"/>
          <w:kern w:val="36"/>
          <w:u w:val="single"/>
          <w:lang w:eastAsia="nl-NL"/>
        </w:rPr>
      </w:pPr>
    </w:p>
    <w:sectPr w:rsidR="000323B4" w:rsidRPr="00CF2A7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14412CE"/>
    <w:multiLevelType w:val="multilevel"/>
    <w:tmpl w:val="52C6E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C0B4367"/>
    <w:multiLevelType w:val="multilevel"/>
    <w:tmpl w:val="35929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4"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8"/>
  </w:num>
  <w:num w:numId="4">
    <w:abstractNumId w:val="19"/>
  </w:num>
  <w:num w:numId="5">
    <w:abstractNumId w:val="4"/>
  </w:num>
  <w:num w:numId="6">
    <w:abstractNumId w:val="16"/>
  </w:num>
  <w:num w:numId="7">
    <w:abstractNumId w:val="15"/>
  </w:num>
  <w:num w:numId="8">
    <w:abstractNumId w:val="5"/>
  </w:num>
  <w:num w:numId="9">
    <w:abstractNumId w:val="6"/>
  </w:num>
  <w:num w:numId="10">
    <w:abstractNumId w:val="3"/>
  </w:num>
  <w:num w:numId="11">
    <w:abstractNumId w:val="7"/>
  </w:num>
  <w:num w:numId="12">
    <w:abstractNumId w:val="18"/>
  </w:num>
  <w:num w:numId="13">
    <w:abstractNumId w:val="17"/>
  </w:num>
  <w:num w:numId="14">
    <w:abstractNumId w:val="0"/>
  </w:num>
  <w:num w:numId="15">
    <w:abstractNumId w:val="12"/>
  </w:num>
  <w:num w:numId="16">
    <w:abstractNumId w:val="14"/>
  </w:num>
  <w:num w:numId="17">
    <w:abstractNumId w:val="20"/>
  </w:num>
  <w:num w:numId="18">
    <w:abstractNumId w:val="9"/>
  </w:num>
  <w:num w:numId="19">
    <w:abstractNumId w:val="13"/>
  </w:num>
  <w:num w:numId="20">
    <w:abstractNumId w:val="2"/>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92E"/>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1F01"/>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2226"/>
    <w:rsid w:val="000323B4"/>
    <w:rsid w:val="00033020"/>
    <w:rsid w:val="000332FB"/>
    <w:rsid w:val="00033FE6"/>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2FB"/>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062"/>
    <w:rsid w:val="0007615E"/>
    <w:rsid w:val="00076798"/>
    <w:rsid w:val="00076ED3"/>
    <w:rsid w:val="00077092"/>
    <w:rsid w:val="000775FB"/>
    <w:rsid w:val="00080159"/>
    <w:rsid w:val="000803C4"/>
    <w:rsid w:val="00080E12"/>
    <w:rsid w:val="00080FAB"/>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3DA"/>
    <w:rsid w:val="00092438"/>
    <w:rsid w:val="000924F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49CF"/>
    <w:rsid w:val="000D52D4"/>
    <w:rsid w:val="000D5BA4"/>
    <w:rsid w:val="000D6B19"/>
    <w:rsid w:val="000D6B35"/>
    <w:rsid w:val="000D6DA9"/>
    <w:rsid w:val="000D6FA6"/>
    <w:rsid w:val="000D7135"/>
    <w:rsid w:val="000D7527"/>
    <w:rsid w:val="000D75EA"/>
    <w:rsid w:val="000E0082"/>
    <w:rsid w:val="000E0A25"/>
    <w:rsid w:val="000E106B"/>
    <w:rsid w:val="000E12B3"/>
    <w:rsid w:val="000E14DC"/>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5C1"/>
    <w:rsid w:val="00107A6C"/>
    <w:rsid w:val="00107F7E"/>
    <w:rsid w:val="001108EE"/>
    <w:rsid w:val="001109F6"/>
    <w:rsid w:val="00111584"/>
    <w:rsid w:val="00111740"/>
    <w:rsid w:val="00112034"/>
    <w:rsid w:val="001120D8"/>
    <w:rsid w:val="0011225E"/>
    <w:rsid w:val="001123EB"/>
    <w:rsid w:val="001129EB"/>
    <w:rsid w:val="00112B61"/>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69EB"/>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1F4D"/>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98A"/>
    <w:rsid w:val="00166E15"/>
    <w:rsid w:val="00166E53"/>
    <w:rsid w:val="00167275"/>
    <w:rsid w:val="0016753F"/>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807"/>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820"/>
    <w:rsid w:val="001C18BB"/>
    <w:rsid w:val="001C1A0D"/>
    <w:rsid w:val="001C30CD"/>
    <w:rsid w:val="001C3830"/>
    <w:rsid w:val="001C38B8"/>
    <w:rsid w:val="001C3A12"/>
    <w:rsid w:val="001C4455"/>
    <w:rsid w:val="001C4471"/>
    <w:rsid w:val="001C47BC"/>
    <w:rsid w:val="001C4813"/>
    <w:rsid w:val="001C51E1"/>
    <w:rsid w:val="001C5C23"/>
    <w:rsid w:val="001C66B4"/>
    <w:rsid w:val="001C700D"/>
    <w:rsid w:val="001C77DE"/>
    <w:rsid w:val="001D0959"/>
    <w:rsid w:val="001D10ED"/>
    <w:rsid w:val="001D20B0"/>
    <w:rsid w:val="001D2166"/>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70E3"/>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C13"/>
    <w:rsid w:val="00215DAA"/>
    <w:rsid w:val="00216C99"/>
    <w:rsid w:val="00216E52"/>
    <w:rsid w:val="00216F6A"/>
    <w:rsid w:val="0021758E"/>
    <w:rsid w:val="00217942"/>
    <w:rsid w:val="00217E10"/>
    <w:rsid w:val="002207D4"/>
    <w:rsid w:val="002208D0"/>
    <w:rsid w:val="00220BD2"/>
    <w:rsid w:val="00220F93"/>
    <w:rsid w:val="0022133D"/>
    <w:rsid w:val="002216C5"/>
    <w:rsid w:val="00221F03"/>
    <w:rsid w:val="0022241C"/>
    <w:rsid w:val="00222A86"/>
    <w:rsid w:val="00222DDB"/>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1E53"/>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A1D"/>
    <w:rsid w:val="00257ABF"/>
    <w:rsid w:val="002605A5"/>
    <w:rsid w:val="002605E0"/>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FBE"/>
    <w:rsid w:val="0027029E"/>
    <w:rsid w:val="00270415"/>
    <w:rsid w:val="00270D2B"/>
    <w:rsid w:val="002718C5"/>
    <w:rsid w:val="00271B3A"/>
    <w:rsid w:val="00271CA6"/>
    <w:rsid w:val="00272B0B"/>
    <w:rsid w:val="00272FF9"/>
    <w:rsid w:val="0027326D"/>
    <w:rsid w:val="0027329D"/>
    <w:rsid w:val="00273503"/>
    <w:rsid w:val="00273B44"/>
    <w:rsid w:val="00274247"/>
    <w:rsid w:val="00274724"/>
    <w:rsid w:val="00274D40"/>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6869"/>
    <w:rsid w:val="00296C08"/>
    <w:rsid w:val="00297EA9"/>
    <w:rsid w:val="002A0664"/>
    <w:rsid w:val="002A0D78"/>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B7FCC"/>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140C"/>
    <w:rsid w:val="002F1597"/>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1BD"/>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1CE"/>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2CAE"/>
    <w:rsid w:val="00372F78"/>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2998"/>
    <w:rsid w:val="00382A90"/>
    <w:rsid w:val="00383C8F"/>
    <w:rsid w:val="00384917"/>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3BEC"/>
    <w:rsid w:val="00394147"/>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29B7"/>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CA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0253"/>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4D32"/>
    <w:rsid w:val="004053DC"/>
    <w:rsid w:val="0040583A"/>
    <w:rsid w:val="00405F17"/>
    <w:rsid w:val="00406076"/>
    <w:rsid w:val="004064F3"/>
    <w:rsid w:val="0040711D"/>
    <w:rsid w:val="004077EB"/>
    <w:rsid w:val="0040787C"/>
    <w:rsid w:val="00407D09"/>
    <w:rsid w:val="00407FD6"/>
    <w:rsid w:val="00410879"/>
    <w:rsid w:val="004110FC"/>
    <w:rsid w:val="004111AE"/>
    <w:rsid w:val="00411558"/>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0B46"/>
    <w:rsid w:val="00431588"/>
    <w:rsid w:val="0043159D"/>
    <w:rsid w:val="0043184E"/>
    <w:rsid w:val="00432671"/>
    <w:rsid w:val="00432696"/>
    <w:rsid w:val="00432B98"/>
    <w:rsid w:val="00432FA2"/>
    <w:rsid w:val="00433203"/>
    <w:rsid w:val="00433327"/>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600DE"/>
    <w:rsid w:val="004602CB"/>
    <w:rsid w:val="00460618"/>
    <w:rsid w:val="00460C2C"/>
    <w:rsid w:val="0046107C"/>
    <w:rsid w:val="00461B84"/>
    <w:rsid w:val="0046203C"/>
    <w:rsid w:val="00462730"/>
    <w:rsid w:val="00462876"/>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B19"/>
    <w:rsid w:val="00473C00"/>
    <w:rsid w:val="00473D03"/>
    <w:rsid w:val="00473D28"/>
    <w:rsid w:val="00474124"/>
    <w:rsid w:val="00474257"/>
    <w:rsid w:val="004745B8"/>
    <w:rsid w:val="00474640"/>
    <w:rsid w:val="00474978"/>
    <w:rsid w:val="00475A69"/>
    <w:rsid w:val="00475D27"/>
    <w:rsid w:val="00476191"/>
    <w:rsid w:val="0047679D"/>
    <w:rsid w:val="004767CB"/>
    <w:rsid w:val="004778FC"/>
    <w:rsid w:val="00477E0C"/>
    <w:rsid w:val="00477E34"/>
    <w:rsid w:val="004800F9"/>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8E3"/>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4098"/>
    <w:rsid w:val="0049441A"/>
    <w:rsid w:val="0049444E"/>
    <w:rsid w:val="004945E8"/>
    <w:rsid w:val="004946BB"/>
    <w:rsid w:val="00494732"/>
    <w:rsid w:val="00494861"/>
    <w:rsid w:val="0049542A"/>
    <w:rsid w:val="004954BA"/>
    <w:rsid w:val="004956ED"/>
    <w:rsid w:val="004958E4"/>
    <w:rsid w:val="00496081"/>
    <w:rsid w:val="00496916"/>
    <w:rsid w:val="00496919"/>
    <w:rsid w:val="004975C2"/>
    <w:rsid w:val="004978E7"/>
    <w:rsid w:val="004A00D2"/>
    <w:rsid w:val="004A012A"/>
    <w:rsid w:val="004A1058"/>
    <w:rsid w:val="004A20EF"/>
    <w:rsid w:val="004A2DA5"/>
    <w:rsid w:val="004A32F9"/>
    <w:rsid w:val="004A35D8"/>
    <w:rsid w:val="004A3BD5"/>
    <w:rsid w:val="004A3EBB"/>
    <w:rsid w:val="004A3F5D"/>
    <w:rsid w:val="004A4586"/>
    <w:rsid w:val="004A52ED"/>
    <w:rsid w:val="004A5A48"/>
    <w:rsid w:val="004A6D21"/>
    <w:rsid w:val="004A6E3E"/>
    <w:rsid w:val="004A7A5C"/>
    <w:rsid w:val="004A7EBF"/>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415"/>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33ED"/>
    <w:rsid w:val="004C42FE"/>
    <w:rsid w:val="004C4854"/>
    <w:rsid w:val="004C4E06"/>
    <w:rsid w:val="004C55AD"/>
    <w:rsid w:val="004C5EBC"/>
    <w:rsid w:val="004C6430"/>
    <w:rsid w:val="004C6AF4"/>
    <w:rsid w:val="004C720B"/>
    <w:rsid w:val="004C74E9"/>
    <w:rsid w:val="004C78BE"/>
    <w:rsid w:val="004D0634"/>
    <w:rsid w:val="004D091F"/>
    <w:rsid w:val="004D1012"/>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9BA"/>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4E1"/>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A65"/>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99C"/>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1FC"/>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D56"/>
    <w:rsid w:val="00587ED3"/>
    <w:rsid w:val="005906E7"/>
    <w:rsid w:val="00590728"/>
    <w:rsid w:val="005909FA"/>
    <w:rsid w:val="00590A1D"/>
    <w:rsid w:val="00590E37"/>
    <w:rsid w:val="00591038"/>
    <w:rsid w:val="0059104D"/>
    <w:rsid w:val="00591267"/>
    <w:rsid w:val="0059179D"/>
    <w:rsid w:val="00591BF7"/>
    <w:rsid w:val="00592363"/>
    <w:rsid w:val="00592421"/>
    <w:rsid w:val="00593D35"/>
    <w:rsid w:val="00595445"/>
    <w:rsid w:val="005956EE"/>
    <w:rsid w:val="00595A16"/>
    <w:rsid w:val="00595B94"/>
    <w:rsid w:val="00595CA7"/>
    <w:rsid w:val="00595D34"/>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22A"/>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1A7"/>
    <w:rsid w:val="005E4A72"/>
    <w:rsid w:val="005E52A1"/>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D84"/>
    <w:rsid w:val="00616F3E"/>
    <w:rsid w:val="0061721A"/>
    <w:rsid w:val="0061733D"/>
    <w:rsid w:val="006175EA"/>
    <w:rsid w:val="00617D1F"/>
    <w:rsid w:val="00617F66"/>
    <w:rsid w:val="0062044D"/>
    <w:rsid w:val="006205C2"/>
    <w:rsid w:val="00620BFA"/>
    <w:rsid w:val="0062186B"/>
    <w:rsid w:val="00622960"/>
    <w:rsid w:val="00622A22"/>
    <w:rsid w:val="006231F6"/>
    <w:rsid w:val="006234AE"/>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C7D"/>
    <w:rsid w:val="00631EB2"/>
    <w:rsid w:val="006323CC"/>
    <w:rsid w:val="006323F9"/>
    <w:rsid w:val="00632733"/>
    <w:rsid w:val="00633AC1"/>
    <w:rsid w:val="00633CCA"/>
    <w:rsid w:val="00633E9D"/>
    <w:rsid w:val="00633F12"/>
    <w:rsid w:val="00634B95"/>
    <w:rsid w:val="0063590B"/>
    <w:rsid w:val="00635C79"/>
    <w:rsid w:val="00635E00"/>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9C0"/>
    <w:rsid w:val="006F2381"/>
    <w:rsid w:val="006F286B"/>
    <w:rsid w:val="006F2FAD"/>
    <w:rsid w:val="006F35B0"/>
    <w:rsid w:val="006F384F"/>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65D3"/>
    <w:rsid w:val="00717C8D"/>
    <w:rsid w:val="00720AF6"/>
    <w:rsid w:val="00720BE7"/>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286B"/>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E01"/>
    <w:rsid w:val="007773FD"/>
    <w:rsid w:val="00777C81"/>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AF"/>
    <w:rsid w:val="00786A75"/>
    <w:rsid w:val="0078703B"/>
    <w:rsid w:val="00787156"/>
    <w:rsid w:val="00787627"/>
    <w:rsid w:val="007876C3"/>
    <w:rsid w:val="007879EC"/>
    <w:rsid w:val="00787B63"/>
    <w:rsid w:val="00787FF4"/>
    <w:rsid w:val="00790274"/>
    <w:rsid w:val="007917A6"/>
    <w:rsid w:val="00791B76"/>
    <w:rsid w:val="00791E90"/>
    <w:rsid w:val="007934BB"/>
    <w:rsid w:val="00793556"/>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0FD8"/>
    <w:rsid w:val="007A103D"/>
    <w:rsid w:val="007A1665"/>
    <w:rsid w:val="007A16EE"/>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D6"/>
    <w:rsid w:val="007B12F2"/>
    <w:rsid w:val="007B1382"/>
    <w:rsid w:val="007B193B"/>
    <w:rsid w:val="007B1FB6"/>
    <w:rsid w:val="007B1FCB"/>
    <w:rsid w:val="007B2500"/>
    <w:rsid w:val="007B3211"/>
    <w:rsid w:val="007B35FF"/>
    <w:rsid w:val="007B3724"/>
    <w:rsid w:val="007B3B67"/>
    <w:rsid w:val="007B4004"/>
    <w:rsid w:val="007B468F"/>
    <w:rsid w:val="007B4809"/>
    <w:rsid w:val="007B4A8B"/>
    <w:rsid w:val="007B4F41"/>
    <w:rsid w:val="007B5236"/>
    <w:rsid w:val="007B55D1"/>
    <w:rsid w:val="007B6B7D"/>
    <w:rsid w:val="007B76ED"/>
    <w:rsid w:val="007B79A5"/>
    <w:rsid w:val="007B7AD7"/>
    <w:rsid w:val="007B7FEF"/>
    <w:rsid w:val="007C007E"/>
    <w:rsid w:val="007C06C9"/>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136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6E75"/>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4E0"/>
    <w:rsid w:val="007E4591"/>
    <w:rsid w:val="007E503F"/>
    <w:rsid w:val="007E518F"/>
    <w:rsid w:val="007E612D"/>
    <w:rsid w:val="007E63A0"/>
    <w:rsid w:val="007E651B"/>
    <w:rsid w:val="007E66FB"/>
    <w:rsid w:val="007E6A76"/>
    <w:rsid w:val="007E6BBF"/>
    <w:rsid w:val="007E6DDC"/>
    <w:rsid w:val="007E6F3C"/>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800380"/>
    <w:rsid w:val="00800441"/>
    <w:rsid w:val="008005D6"/>
    <w:rsid w:val="00800B04"/>
    <w:rsid w:val="00800C68"/>
    <w:rsid w:val="008016BB"/>
    <w:rsid w:val="008016D8"/>
    <w:rsid w:val="00801C47"/>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2BE6"/>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3E5A"/>
    <w:rsid w:val="00824334"/>
    <w:rsid w:val="00824FB1"/>
    <w:rsid w:val="00825765"/>
    <w:rsid w:val="00825770"/>
    <w:rsid w:val="008258ED"/>
    <w:rsid w:val="008266A3"/>
    <w:rsid w:val="00826DE3"/>
    <w:rsid w:val="00826F54"/>
    <w:rsid w:val="00827073"/>
    <w:rsid w:val="00827130"/>
    <w:rsid w:val="008276E8"/>
    <w:rsid w:val="00827C17"/>
    <w:rsid w:val="00830223"/>
    <w:rsid w:val="00830342"/>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23"/>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1E"/>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10A6"/>
    <w:rsid w:val="00881A5D"/>
    <w:rsid w:val="00881B91"/>
    <w:rsid w:val="00881F7B"/>
    <w:rsid w:val="00882502"/>
    <w:rsid w:val="00882930"/>
    <w:rsid w:val="00882ABF"/>
    <w:rsid w:val="00883219"/>
    <w:rsid w:val="0088327D"/>
    <w:rsid w:val="00883529"/>
    <w:rsid w:val="008835E5"/>
    <w:rsid w:val="00883A53"/>
    <w:rsid w:val="00883A99"/>
    <w:rsid w:val="00883F15"/>
    <w:rsid w:val="00883FDB"/>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1B2"/>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2F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578"/>
    <w:rsid w:val="008E6D92"/>
    <w:rsid w:val="008E76A0"/>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7"/>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9BE"/>
    <w:rsid w:val="00921CC7"/>
    <w:rsid w:val="00921F48"/>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6F6"/>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50413"/>
    <w:rsid w:val="00950A1A"/>
    <w:rsid w:val="00950BFA"/>
    <w:rsid w:val="00950FD5"/>
    <w:rsid w:val="0095142A"/>
    <w:rsid w:val="00951743"/>
    <w:rsid w:val="00951A69"/>
    <w:rsid w:val="00951CD1"/>
    <w:rsid w:val="00951E8E"/>
    <w:rsid w:val="00951EE0"/>
    <w:rsid w:val="009520E2"/>
    <w:rsid w:val="0095242C"/>
    <w:rsid w:val="009528DD"/>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866"/>
    <w:rsid w:val="009649A5"/>
    <w:rsid w:val="00964CFF"/>
    <w:rsid w:val="00964EBE"/>
    <w:rsid w:val="009652D1"/>
    <w:rsid w:val="0096541E"/>
    <w:rsid w:val="00965F0F"/>
    <w:rsid w:val="009665DB"/>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AFD"/>
    <w:rsid w:val="009741F0"/>
    <w:rsid w:val="00974B16"/>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A63"/>
    <w:rsid w:val="00992CF5"/>
    <w:rsid w:val="00993559"/>
    <w:rsid w:val="00993CED"/>
    <w:rsid w:val="00994E5F"/>
    <w:rsid w:val="009950B4"/>
    <w:rsid w:val="00995C80"/>
    <w:rsid w:val="00995D6C"/>
    <w:rsid w:val="00996063"/>
    <w:rsid w:val="00996AD6"/>
    <w:rsid w:val="00996DF7"/>
    <w:rsid w:val="00996F26"/>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DF0"/>
    <w:rsid w:val="009B0202"/>
    <w:rsid w:val="009B036E"/>
    <w:rsid w:val="009B1380"/>
    <w:rsid w:val="009B1A07"/>
    <w:rsid w:val="009B1A5C"/>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2D5"/>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4AB"/>
    <w:rsid w:val="009D2BF0"/>
    <w:rsid w:val="009D2D4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3F5"/>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0A98"/>
    <w:rsid w:val="00A0166B"/>
    <w:rsid w:val="00A017D1"/>
    <w:rsid w:val="00A01B49"/>
    <w:rsid w:val="00A02402"/>
    <w:rsid w:val="00A0273E"/>
    <w:rsid w:val="00A02FC1"/>
    <w:rsid w:val="00A035C7"/>
    <w:rsid w:val="00A0519D"/>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3F7B"/>
    <w:rsid w:val="00A141AB"/>
    <w:rsid w:val="00A14486"/>
    <w:rsid w:val="00A14682"/>
    <w:rsid w:val="00A14DA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AA3"/>
    <w:rsid w:val="00A27E09"/>
    <w:rsid w:val="00A27E31"/>
    <w:rsid w:val="00A27F9D"/>
    <w:rsid w:val="00A300AC"/>
    <w:rsid w:val="00A30494"/>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4E8"/>
    <w:rsid w:val="00A455E9"/>
    <w:rsid w:val="00A45B82"/>
    <w:rsid w:val="00A45FCE"/>
    <w:rsid w:val="00A4687E"/>
    <w:rsid w:val="00A46EA2"/>
    <w:rsid w:val="00A47CD0"/>
    <w:rsid w:val="00A47F56"/>
    <w:rsid w:val="00A47F69"/>
    <w:rsid w:val="00A50401"/>
    <w:rsid w:val="00A50CB9"/>
    <w:rsid w:val="00A51231"/>
    <w:rsid w:val="00A51A61"/>
    <w:rsid w:val="00A524A0"/>
    <w:rsid w:val="00A5254A"/>
    <w:rsid w:val="00A5385F"/>
    <w:rsid w:val="00A54CCA"/>
    <w:rsid w:val="00A55289"/>
    <w:rsid w:val="00A55DC1"/>
    <w:rsid w:val="00A56014"/>
    <w:rsid w:val="00A5605A"/>
    <w:rsid w:val="00A56474"/>
    <w:rsid w:val="00A56CBC"/>
    <w:rsid w:val="00A574E2"/>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28B"/>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291D"/>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B7EE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3E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98D"/>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53"/>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A69"/>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5D8"/>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6AC"/>
    <w:rsid w:val="00B63FD0"/>
    <w:rsid w:val="00B64369"/>
    <w:rsid w:val="00B643C4"/>
    <w:rsid w:val="00B648D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1D2A"/>
    <w:rsid w:val="00B7289B"/>
    <w:rsid w:val="00B72B11"/>
    <w:rsid w:val="00B73140"/>
    <w:rsid w:val="00B731D5"/>
    <w:rsid w:val="00B73C0A"/>
    <w:rsid w:val="00B74EA0"/>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4BCF"/>
    <w:rsid w:val="00BC57F7"/>
    <w:rsid w:val="00BC5BB7"/>
    <w:rsid w:val="00BC5E31"/>
    <w:rsid w:val="00BC5F9A"/>
    <w:rsid w:val="00BC6E5C"/>
    <w:rsid w:val="00BC70E8"/>
    <w:rsid w:val="00BC74CF"/>
    <w:rsid w:val="00BC7985"/>
    <w:rsid w:val="00BD006D"/>
    <w:rsid w:val="00BD0447"/>
    <w:rsid w:val="00BD04D0"/>
    <w:rsid w:val="00BD05BF"/>
    <w:rsid w:val="00BD0B29"/>
    <w:rsid w:val="00BD0C49"/>
    <w:rsid w:val="00BD1F09"/>
    <w:rsid w:val="00BD2478"/>
    <w:rsid w:val="00BD2758"/>
    <w:rsid w:val="00BD27D9"/>
    <w:rsid w:val="00BD316A"/>
    <w:rsid w:val="00BD39AC"/>
    <w:rsid w:val="00BD3D93"/>
    <w:rsid w:val="00BD3EC7"/>
    <w:rsid w:val="00BD54B4"/>
    <w:rsid w:val="00BD57F1"/>
    <w:rsid w:val="00BD582F"/>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6E2"/>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7A1"/>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2B9"/>
    <w:rsid w:val="00C4164C"/>
    <w:rsid w:val="00C416D3"/>
    <w:rsid w:val="00C41920"/>
    <w:rsid w:val="00C41D1F"/>
    <w:rsid w:val="00C41DFF"/>
    <w:rsid w:val="00C43444"/>
    <w:rsid w:val="00C4391C"/>
    <w:rsid w:val="00C43A8E"/>
    <w:rsid w:val="00C43EC8"/>
    <w:rsid w:val="00C44204"/>
    <w:rsid w:val="00C446DA"/>
    <w:rsid w:val="00C44BAB"/>
    <w:rsid w:val="00C44F4F"/>
    <w:rsid w:val="00C451A8"/>
    <w:rsid w:val="00C45244"/>
    <w:rsid w:val="00C45414"/>
    <w:rsid w:val="00C4568E"/>
    <w:rsid w:val="00C458B5"/>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B73"/>
    <w:rsid w:val="00C70D0F"/>
    <w:rsid w:val="00C712F0"/>
    <w:rsid w:val="00C71418"/>
    <w:rsid w:val="00C716EA"/>
    <w:rsid w:val="00C71C4E"/>
    <w:rsid w:val="00C71F60"/>
    <w:rsid w:val="00C721E1"/>
    <w:rsid w:val="00C72945"/>
    <w:rsid w:val="00C731E0"/>
    <w:rsid w:val="00C7350C"/>
    <w:rsid w:val="00C73C92"/>
    <w:rsid w:val="00C73D37"/>
    <w:rsid w:val="00C73D5F"/>
    <w:rsid w:val="00C7435F"/>
    <w:rsid w:val="00C74C54"/>
    <w:rsid w:val="00C74EFE"/>
    <w:rsid w:val="00C752BA"/>
    <w:rsid w:val="00C7563D"/>
    <w:rsid w:val="00C765C3"/>
    <w:rsid w:val="00C76C15"/>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AD1"/>
    <w:rsid w:val="00CA4B3B"/>
    <w:rsid w:val="00CA4D74"/>
    <w:rsid w:val="00CA5314"/>
    <w:rsid w:val="00CA54B3"/>
    <w:rsid w:val="00CA5B08"/>
    <w:rsid w:val="00CA5CDF"/>
    <w:rsid w:val="00CA62D4"/>
    <w:rsid w:val="00CA62D5"/>
    <w:rsid w:val="00CA6526"/>
    <w:rsid w:val="00CA69F5"/>
    <w:rsid w:val="00CA7014"/>
    <w:rsid w:val="00CA709F"/>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AF2"/>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372"/>
    <w:rsid w:val="00CE554D"/>
    <w:rsid w:val="00CE579D"/>
    <w:rsid w:val="00CE58CB"/>
    <w:rsid w:val="00CE5974"/>
    <w:rsid w:val="00CE6387"/>
    <w:rsid w:val="00CE64C8"/>
    <w:rsid w:val="00CE7EBC"/>
    <w:rsid w:val="00CE7EC6"/>
    <w:rsid w:val="00CF00E4"/>
    <w:rsid w:val="00CF00FB"/>
    <w:rsid w:val="00CF040B"/>
    <w:rsid w:val="00CF0ED1"/>
    <w:rsid w:val="00CF0FAD"/>
    <w:rsid w:val="00CF1951"/>
    <w:rsid w:val="00CF1E8F"/>
    <w:rsid w:val="00CF2A71"/>
    <w:rsid w:val="00CF2F49"/>
    <w:rsid w:val="00CF2F77"/>
    <w:rsid w:val="00CF326C"/>
    <w:rsid w:val="00CF37FB"/>
    <w:rsid w:val="00CF3A69"/>
    <w:rsid w:val="00CF3B76"/>
    <w:rsid w:val="00CF3BA1"/>
    <w:rsid w:val="00CF40D1"/>
    <w:rsid w:val="00CF48F8"/>
    <w:rsid w:val="00CF5237"/>
    <w:rsid w:val="00CF544A"/>
    <w:rsid w:val="00CF5789"/>
    <w:rsid w:val="00CF5E4E"/>
    <w:rsid w:val="00CF5FD7"/>
    <w:rsid w:val="00CF677A"/>
    <w:rsid w:val="00CF67F5"/>
    <w:rsid w:val="00CF683B"/>
    <w:rsid w:val="00CF6B2E"/>
    <w:rsid w:val="00CF6D90"/>
    <w:rsid w:val="00CF6F9A"/>
    <w:rsid w:val="00CF743A"/>
    <w:rsid w:val="00CF78E4"/>
    <w:rsid w:val="00CF7C39"/>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A7B"/>
    <w:rsid w:val="00D07FE6"/>
    <w:rsid w:val="00D107AC"/>
    <w:rsid w:val="00D11DAA"/>
    <w:rsid w:val="00D11E5A"/>
    <w:rsid w:val="00D1233B"/>
    <w:rsid w:val="00D12798"/>
    <w:rsid w:val="00D12AE0"/>
    <w:rsid w:val="00D12B9A"/>
    <w:rsid w:val="00D12D8C"/>
    <w:rsid w:val="00D134EC"/>
    <w:rsid w:val="00D139C1"/>
    <w:rsid w:val="00D13A1D"/>
    <w:rsid w:val="00D13FDA"/>
    <w:rsid w:val="00D143C7"/>
    <w:rsid w:val="00D14B04"/>
    <w:rsid w:val="00D14B1C"/>
    <w:rsid w:val="00D14DDD"/>
    <w:rsid w:val="00D15434"/>
    <w:rsid w:val="00D16432"/>
    <w:rsid w:val="00D1679D"/>
    <w:rsid w:val="00D16E72"/>
    <w:rsid w:val="00D1705B"/>
    <w:rsid w:val="00D1765D"/>
    <w:rsid w:val="00D17ED3"/>
    <w:rsid w:val="00D206FD"/>
    <w:rsid w:val="00D226B1"/>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305"/>
    <w:rsid w:val="00D30523"/>
    <w:rsid w:val="00D3269B"/>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8C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DAF"/>
    <w:rsid w:val="00D571E4"/>
    <w:rsid w:val="00D57615"/>
    <w:rsid w:val="00D57A81"/>
    <w:rsid w:val="00D60120"/>
    <w:rsid w:val="00D60679"/>
    <w:rsid w:val="00D60ACF"/>
    <w:rsid w:val="00D60F12"/>
    <w:rsid w:val="00D61AAE"/>
    <w:rsid w:val="00D62149"/>
    <w:rsid w:val="00D6219E"/>
    <w:rsid w:val="00D62272"/>
    <w:rsid w:val="00D626E9"/>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0E5"/>
    <w:rsid w:val="00D74B46"/>
    <w:rsid w:val="00D74EBB"/>
    <w:rsid w:val="00D75234"/>
    <w:rsid w:val="00D7537D"/>
    <w:rsid w:val="00D75E62"/>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70E9"/>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11B9"/>
    <w:rsid w:val="00DD1E8E"/>
    <w:rsid w:val="00DD2956"/>
    <w:rsid w:val="00DD3722"/>
    <w:rsid w:val="00DD3D14"/>
    <w:rsid w:val="00DD42B5"/>
    <w:rsid w:val="00DD43CD"/>
    <w:rsid w:val="00DD4893"/>
    <w:rsid w:val="00DD4B63"/>
    <w:rsid w:val="00DD4BB0"/>
    <w:rsid w:val="00DD4ED6"/>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8E4"/>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615"/>
    <w:rsid w:val="00E113DE"/>
    <w:rsid w:val="00E137A9"/>
    <w:rsid w:val="00E140BD"/>
    <w:rsid w:val="00E15820"/>
    <w:rsid w:val="00E15954"/>
    <w:rsid w:val="00E15A38"/>
    <w:rsid w:val="00E15EF8"/>
    <w:rsid w:val="00E15F93"/>
    <w:rsid w:val="00E16193"/>
    <w:rsid w:val="00E1655D"/>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33"/>
    <w:rsid w:val="00E30579"/>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A6"/>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6C3"/>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303"/>
    <w:rsid w:val="00E7680D"/>
    <w:rsid w:val="00E768BC"/>
    <w:rsid w:val="00E771E8"/>
    <w:rsid w:val="00E77F5D"/>
    <w:rsid w:val="00E8031F"/>
    <w:rsid w:val="00E81073"/>
    <w:rsid w:val="00E81248"/>
    <w:rsid w:val="00E819A2"/>
    <w:rsid w:val="00E81DAA"/>
    <w:rsid w:val="00E8241C"/>
    <w:rsid w:val="00E827A1"/>
    <w:rsid w:val="00E82977"/>
    <w:rsid w:val="00E82C6D"/>
    <w:rsid w:val="00E82C75"/>
    <w:rsid w:val="00E83C89"/>
    <w:rsid w:val="00E84697"/>
    <w:rsid w:val="00E849EC"/>
    <w:rsid w:val="00E85475"/>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035"/>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171"/>
    <w:rsid w:val="00EC04AB"/>
    <w:rsid w:val="00EC0640"/>
    <w:rsid w:val="00EC064A"/>
    <w:rsid w:val="00EC068D"/>
    <w:rsid w:val="00EC0A98"/>
    <w:rsid w:val="00EC1642"/>
    <w:rsid w:val="00EC2174"/>
    <w:rsid w:val="00EC2A9B"/>
    <w:rsid w:val="00EC2AB2"/>
    <w:rsid w:val="00EC338C"/>
    <w:rsid w:val="00EC3714"/>
    <w:rsid w:val="00EC37A8"/>
    <w:rsid w:val="00EC3892"/>
    <w:rsid w:val="00EC400E"/>
    <w:rsid w:val="00EC44FC"/>
    <w:rsid w:val="00EC50D7"/>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A10"/>
    <w:rsid w:val="00ED3C05"/>
    <w:rsid w:val="00ED3E3B"/>
    <w:rsid w:val="00ED40C0"/>
    <w:rsid w:val="00ED4137"/>
    <w:rsid w:val="00ED43A2"/>
    <w:rsid w:val="00ED49CF"/>
    <w:rsid w:val="00ED5976"/>
    <w:rsid w:val="00ED6060"/>
    <w:rsid w:val="00ED6715"/>
    <w:rsid w:val="00ED6C62"/>
    <w:rsid w:val="00ED792E"/>
    <w:rsid w:val="00EE0402"/>
    <w:rsid w:val="00EE0718"/>
    <w:rsid w:val="00EE0F41"/>
    <w:rsid w:val="00EE1A35"/>
    <w:rsid w:val="00EE302D"/>
    <w:rsid w:val="00EE32F1"/>
    <w:rsid w:val="00EE371C"/>
    <w:rsid w:val="00EE4CE5"/>
    <w:rsid w:val="00EE564A"/>
    <w:rsid w:val="00EE59D7"/>
    <w:rsid w:val="00EE72FB"/>
    <w:rsid w:val="00EE7CC5"/>
    <w:rsid w:val="00EE7FB1"/>
    <w:rsid w:val="00EF02AD"/>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719E"/>
    <w:rsid w:val="00F07AAA"/>
    <w:rsid w:val="00F07E6D"/>
    <w:rsid w:val="00F10362"/>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01C"/>
    <w:rsid w:val="00F204AF"/>
    <w:rsid w:val="00F20561"/>
    <w:rsid w:val="00F20C63"/>
    <w:rsid w:val="00F20D59"/>
    <w:rsid w:val="00F20E9B"/>
    <w:rsid w:val="00F21059"/>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B20"/>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68"/>
    <w:rsid w:val="00F52B44"/>
    <w:rsid w:val="00F54086"/>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07A"/>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33B"/>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399B"/>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66BB"/>
    <w:rsid w:val="00FA67B3"/>
    <w:rsid w:val="00FA67D3"/>
    <w:rsid w:val="00FA6949"/>
    <w:rsid w:val="00FA6A4E"/>
    <w:rsid w:val="00FA7116"/>
    <w:rsid w:val="00FA7626"/>
    <w:rsid w:val="00FA7A89"/>
    <w:rsid w:val="00FB0C83"/>
    <w:rsid w:val="00FB1196"/>
    <w:rsid w:val="00FB11C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01ED"/>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DE3"/>
    <w:rsid w:val="00FC4E7E"/>
    <w:rsid w:val="00FC5100"/>
    <w:rsid w:val="00FC53E9"/>
    <w:rsid w:val="00FC5729"/>
    <w:rsid w:val="00FC65EF"/>
    <w:rsid w:val="00FC67CD"/>
    <w:rsid w:val="00FC68C2"/>
    <w:rsid w:val="00FC6D71"/>
    <w:rsid w:val="00FC701B"/>
    <w:rsid w:val="00FC706D"/>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255"/>
    <w:rsid w:val="00FE5522"/>
    <w:rsid w:val="00FE6A22"/>
    <w:rsid w:val="00FE6B48"/>
    <w:rsid w:val="00FE78C9"/>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BAA259"/>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paragraph" w:styleId="HTML-voorafopgemaakt">
    <w:name w:val="HTML Preformatted"/>
    <w:basedOn w:val="Standaard"/>
    <w:link w:val="HTML-voorafopgemaaktChar"/>
    <w:uiPriority w:val="99"/>
    <w:semiHidden/>
    <w:unhideWhenUsed/>
    <w:rsid w:val="00AB7EE4"/>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AB7EE4"/>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47266949">
      <w:bodyDiv w:val="1"/>
      <w:marLeft w:val="0"/>
      <w:marRight w:val="0"/>
      <w:marTop w:val="0"/>
      <w:marBottom w:val="0"/>
      <w:divBdr>
        <w:top w:val="none" w:sz="0" w:space="0" w:color="auto"/>
        <w:left w:val="none" w:sz="0" w:space="0" w:color="auto"/>
        <w:bottom w:val="none" w:sz="0" w:space="0" w:color="auto"/>
        <w:right w:val="none" w:sz="0" w:space="0" w:color="auto"/>
      </w:divBdr>
    </w:div>
    <w:div w:id="55011142">
      <w:bodyDiv w:val="1"/>
      <w:marLeft w:val="0"/>
      <w:marRight w:val="0"/>
      <w:marTop w:val="0"/>
      <w:marBottom w:val="0"/>
      <w:divBdr>
        <w:top w:val="none" w:sz="0" w:space="0" w:color="auto"/>
        <w:left w:val="none" w:sz="0" w:space="0" w:color="auto"/>
        <w:bottom w:val="none" w:sz="0" w:space="0" w:color="auto"/>
        <w:right w:val="none" w:sz="0" w:space="0" w:color="auto"/>
      </w:divBdr>
    </w:div>
    <w:div w:id="65342972">
      <w:bodyDiv w:val="1"/>
      <w:marLeft w:val="0"/>
      <w:marRight w:val="0"/>
      <w:marTop w:val="0"/>
      <w:marBottom w:val="0"/>
      <w:divBdr>
        <w:top w:val="none" w:sz="0" w:space="0" w:color="auto"/>
        <w:left w:val="none" w:sz="0" w:space="0" w:color="auto"/>
        <w:bottom w:val="none" w:sz="0" w:space="0" w:color="auto"/>
        <w:right w:val="none" w:sz="0" w:space="0" w:color="auto"/>
      </w:divBdr>
      <w:divsChild>
        <w:div w:id="543912464">
          <w:marLeft w:val="0"/>
          <w:marRight w:val="0"/>
          <w:marTop w:val="0"/>
          <w:marBottom w:val="0"/>
          <w:divBdr>
            <w:top w:val="none" w:sz="0" w:space="0" w:color="auto"/>
            <w:left w:val="none" w:sz="0" w:space="0" w:color="auto"/>
            <w:bottom w:val="none" w:sz="0" w:space="0" w:color="auto"/>
            <w:right w:val="none" w:sz="0" w:space="0" w:color="auto"/>
          </w:divBdr>
          <w:divsChild>
            <w:div w:id="890193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7631465">
      <w:bodyDiv w:val="1"/>
      <w:marLeft w:val="0"/>
      <w:marRight w:val="0"/>
      <w:marTop w:val="0"/>
      <w:marBottom w:val="0"/>
      <w:divBdr>
        <w:top w:val="none" w:sz="0" w:space="0" w:color="auto"/>
        <w:left w:val="none" w:sz="0" w:space="0" w:color="auto"/>
        <w:bottom w:val="none" w:sz="0" w:space="0" w:color="auto"/>
        <w:right w:val="none" w:sz="0" w:space="0" w:color="auto"/>
      </w:divBdr>
    </w:div>
    <w:div w:id="148058219">
      <w:bodyDiv w:val="1"/>
      <w:marLeft w:val="0"/>
      <w:marRight w:val="0"/>
      <w:marTop w:val="0"/>
      <w:marBottom w:val="0"/>
      <w:divBdr>
        <w:top w:val="none" w:sz="0" w:space="0" w:color="auto"/>
        <w:left w:val="none" w:sz="0" w:space="0" w:color="auto"/>
        <w:bottom w:val="none" w:sz="0" w:space="0" w:color="auto"/>
        <w:right w:val="none" w:sz="0" w:space="0" w:color="auto"/>
      </w:divBdr>
      <w:divsChild>
        <w:div w:id="44065101">
          <w:marLeft w:val="0"/>
          <w:marRight w:val="0"/>
          <w:marTop w:val="0"/>
          <w:marBottom w:val="0"/>
          <w:divBdr>
            <w:top w:val="none" w:sz="0" w:space="0" w:color="auto"/>
            <w:left w:val="none" w:sz="0" w:space="0" w:color="auto"/>
            <w:bottom w:val="none" w:sz="0" w:space="0" w:color="auto"/>
            <w:right w:val="none" w:sz="0" w:space="0" w:color="auto"/>
          </w:divBdr>
          <w:divsChild>
            <w:div w:id="1191843304">
              <w:marLeft w:val="0"/>
              <w:marRight w:val="0"/>
              <w:marTop w:val="0"/>
              <w:marBottom w:val="0"/>
              <w:divBdr>
                <w:top w:val="none" w:sz="0" w:space="0" w:color="auto"/>
                <w:left w:val="none" w:sz="0" w:space="0" w:color="auto"/>
                <w:bottom w:val="none" w:sz="0" w:space="0" w:color="auto"/>
                <w:right w:val="none" w:sz="0" w:space="0" w:color="auto"/>
              </w:divBdr>
            </w:div>
          </w:divsChild>
        </w:div>
        <w:div w:id="100297799">
          <w:marLeft w:val="0"/>
          <w:marRight w:val="0"/>
          <w:marTop w:val="0"/>
          <w:marBottom w:val="0"/>
          <w:divBdr>
            <w:top w:val="none" w:sz="0" w:space="0" w:color="auto"/>
            <w:left w:val="none" w:sz="0" w:space="0" w:color="auto"/>
            <w:bottom w:val="none" w:sz="0" w:space="0" w:color="auto"/>
            <w:right w:val="none" w:sz="0" w:space="0" w:color="auto"/>
          </w:divBdr>
          <w:divsChild>
            <w:div w:id="1632517461">
              <w:marLeft w:val="0"/>
              <w:marRight w:val="0"/>
              <w:marTop w:val="0"/>
              <w:marBottom w:val="0"/>
              <w:divBdr>
                <w:top w:val="none" w:sz="0" w:space="0" w:color="auto"/>
                <w:left w:val="none" w:sz="0" w:space="0" w:color="auto"/>
                <w:bottom w:val="none" w:sz="0" w:space="0" w:color="auto"/>
                <w:right w:val="none" w:sz="0" w:space="0" w:color="auto"/>
              </w:divBdr>
              <w:divsChild>
                <w:div w:id="173345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777798">
          <w:marLeft w:val="0"/>
          <w:marRight w:val="0"/>
          <w:marTop w:val="0"/>
          <w:marBottom w:val="0"/>
          <w:divBdr>
            <w:top w:val="none" w:sz="0" w:space="0" w:color="auto"/>
            <w:left w:val="none" w:sz="0" w:space="0" w:color="auto"/>
            <w:bottom w:val="none" w:sz="0" w:space="0" w:color="auto"/>
            <w:right w:val="none" w:sz="0" w:space="0" w:color="auto"/>
          </w:divBdr>
        </w:div>
        <w:div w:id="14636920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1919694">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1642773">
      <w:bodyDiv w:val="1"/>
      <w:marLeft w:val="0"/>
      <w:marRight w:val="0"/>
      <w:marTop w:val="0"/>
      <w:marBottom w:val="0"/>
      <w:divBdr>
        <w:top w:val="none" w:sz="0" w:space="0" w:color="auto"/>
        <w:left w:val="none" w:sz="0" w:space="0" w:color="auto"/>
        <w:bottom w:val="none" w:sz="0" w:space="0" w:color="auto"/>
        <w:right w:val="none" w:sz="0" w:space="0" w:color="auto"/>
      </w:divBdr>
      <w:divsChild>
        <w:div w:id="1458839664">
          <w:marLeft w:val="0"/>
          <w:marRight w:val="0"/>
          <w:marTop w:val="0"/>
          <w:marBottom w:val="0"/>
          <w:divBdr>
            <w:top w:val="none" w:sz="0" w:space="0" w:color="auto"/>
            <w:left w:val="none" w:sz="0" w:space="0" w:color="auto"/>
            <w:bottom w:val="none" w:sz="0" w:space="0" w:color="auto"/>
            <w:right w:val="none" w:sz="0" w:space="0" w:color="auto"/>
          </w:divBdr>
        </w:div>
      </w:divsChild>
    </w:div>
    <w:div w:id="223369774">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0788237">
      <w:bodyDiv w:val="1"/>
      <w:marLeft w:val="0"/>
      <w:marRight w:val="0"/>
      <w:marTop w:val="0"/>
      <w:marBottom w:val="0"/>
      <w:divBdr>
        <w:top w:val="none" w:sz="0" w:space="0" w:color="auto"/>
        <w:left w:val="none" w:sz="0" w:space="0" w:color="auto"/>
        <w:bottom w:val="none" w:sz="0" w:space="0" w:color="auto"/>
        <w:right w:val="none" w:sz="0" w:space="0" w:color="auto"/>
      </w:divBdr>
      <w:divsChild>
        <w:div w:id="1660842352">
          <w:marLeft w:val="0"/>
          <w:marRight w:val="0"/>
          <w:marTop w:val="0"/>
          <w:marBottom w:val="240"/>
          <w:divBdr>
            <w:top w:val="none" w:sz="0" w:space="0" w:color="auto"/>
            <w:left w:val="none" w:sz="0" w:space="0" w:color="auto"/>
            <w:bottom w:val="none" w:sz="0" w:space="0" w:color="auto"/>
            <w:right w:val="none" w:sz="0" w:space="0" w:color="auto"/>
          </w:divBdr>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57196776">
      <w:bodyDiv w:val="1"/>
      <w:marLeft w:val="0"/>
      <w:marRight w:val="0"/>
      <w:marTop w:val="0"/>
      <w:marBottom w:val="0"/>
      <w:divBdr>
        <w:top w:val="none" w:sz="0" w:space="0" w:color="auto"/>
        <w:left w:val="none" w:sz="0" w:space="0" w:color="auto"/>
        <w:bottom w:val="none" w:sz="0" w:space="0" w:color="auto"/>
        <w:right w:val="none" w:sz="0" w:space="0" w:color="auto"/>
      </w:divBdr>
      <w:divsChild>
        <w:div w:id="41484832">
          <w:marLeft w:val="0"/>
          <w:marRight w:val="0"/>
          <w:marTop w:val="0"/>
          <w:marBottom w:val="24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69731091">
      <w:bodyDiv w:val="1"/>
      <w:marLeft w:val="0"/>
      <w:marRight w:val="0"/>
      <w:marTop w:val="0"/>
      <w:marBottom w:val="0"/>
      <w:divBdr>
        <w:top w:val="none" w:sz="0" w:space="0" w:color="auto"/>
        <w:left w:val="none" w:sz="0" w:space="0" w:color="auto"/>
        <w:bottom w:val="none" w:sz="0" w:space="0" w:color="auto"/>
        <w:right w:val="none" w:sz="0" w:space="0" w:color="auto"/>
      </w:divBdr>
    </w:div>
    <w:div w:id="623466800">
      <w:bodyDiv w:val="1"/>
      <w:marLeft w:val="0"/>
      <w:marRight w:val="0"/>
      <w:marTop w:val="0"/>
      <w:marBottom w:val="0"/>
      <w:divBdr>
        <w:top w:val="none" w:sz="0" w:space="0" w:color="auto"/>
        <w:left w:val="none" w:sz="0" w:space="0" w:color="auto"/>
        <w:bottom w:val="none" w:sz="0" w:space="0" w:color="auto"/>
        <w:right w:val="none" w:sz="0" w:space="0" w:color="auto"/>
      </w:divBdr>
    </w:div>
    <w:div w:id="656806522">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009735">
      <w:bodyDiv w:val="1"/>
      <w:marLeft w:val="0"/>
      <w:marRight w:val="0"/>
      <w:marTop w:val="0"/>
      <w:marBottom w:val="0"/>
      <w:divBdr>
        <w:top w:val="none" w:sz="0" w:space="0" w:color="auto"/>
        <w:left w:val="none" w:sz="0" w:space="0" w:color="auto"/>
        <w:bottom w:val="none" w:sz="0" w:space="0" w:color="auto"/>
        <w:right w:val="none" w:sz="0" w:space="0" w:color="auto"/>
      </w:divBdr>
    </w:div>
    <w:div w:id="1049382735">
      <w:bodyDiv w:val="1"/>
      <w:marLeft w:val="0"/>
      <w:marRight w:val="0"/>
      <w:marTop w:val="0"/>
      <w:marBottom w:val="0"/>
      <w:divBdr>
        <w:top w:val="none" w:sz="0" w:space="0" w:color="auto"/>
        <w:left w:val="none" w:sz="0" w:space="0" w:color="auto"/>
        <w:bottom w:val="none" w:sz="0" w:space="0" w:color="auto"/>
        <w:right w:val="none" w:sz="0" w:space="0" w:color="auto"/>
      </w:divBdr>
    </w:div>
    <w:div w:id="1072311315">
      <w:bodyDiv w:val="1"/>
      <w:marLeft w:val="0"/>
      <w:marRight w:val="0"/>
      <w:marTop w:val="0"/>
      <w:marBottom w:val="0"/>
      <w:divBdr>
        <w:top w:val="none" w:sz="0" w:space="0" w:color="auto"/>
        <w:left w:val="none" w:sz="0" w:space="0" w:color="auto"/>
        <w:bottom w:val="none" w:sz="0" w:space="0" w:color="auto"/>
        <w:right w:val="none" w:sz="0" w:space="0" w:color="auto"/>
      </w:divBdr>
      <w:divsChild>
        <w:div w:id="780298115">
          <w:marLeft w:val="0"/>
          <w:marRight w:val="0"/>
          <w:marTop w:val="0"/>
          <w:marBottom w:val="0"/>
          <w:divBdr>
            <w:top w:val="none" w:sz="0" w:space="0" w:color="auto"/>
            <w:left w:val="none" w:sz="0" w:space="0" w:color="auto"/>
            <w:bottom w:val="none" w:sz="0" w:space="0" w:color="auto"/>
            <w:right w:val="none" w:sz="0" w:space="0" w:color="auto"/>
          </w:divBdr>
          <w:divsChild>
            <w:div w:id="780342351">
              <w:marLeft w:val="0"/>
              <w:marRight w:val="0"/>
              <w:marTop w:val="0"/>
              <w:marBottom w:val="0"/>
              <w:divBdr>
                <w:top w:val="none" w:sz="0" w:space="0" w:color="auto"/>
                <w:left w:val="none" w:sz="0" w:space="0" w:color="auto"/>
                <w:bottom w:val="none" w:sz="0" w:space="0" w:color="auto"/>
                <w:right w:val="none" w:sz="0" w:space="0" w:color="auto"/>
              </w:divBdr>
              <w:divsChild>
                <w:div w:id="1871725964">
                  <w:marLeft w:val="0"/>
                  <w:marRight w:val="0"/>
                  <w:marTop w:val="0"/>
                  <w:marBottom w:val="0"/>
                  <w:divBdr>
                    <w:top w:val="none" w:sz="0" w:space="0" w:color="auto"/>
                    <w:left w:val="none" w:sz="0" w:space="0" w:color="auto"/>
                    <w:bottom w:val="none" w:sz="0" w:space="0" w:color="auto"/>
                    <w:right w:val="none" w:sz="0" w:space="0" w:color="auto"/>
                  </w:divBdr>
                  <w:divsChild>
                    <w:div w:id="1839494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40150426">
      <w:bodyDiv w:val="1"/>
      <w:marLeft w:val="0"/>
      <w:marRight w:val="0"/>
      <w:marTop w:val="0"/>
      <w:marBottom w:val="0"/>
      <w:divBdr>
        <w:top w:val="none" w:sz="0" w:space="0" w:color="auto"/>
        <w:left w:val="none" w:sz="0" w:space="0" w:color="auto"/>
        <w:bottom w:val="none" w:sz="0" w:space="0" w:color="auto"/>
        <w:right w:val="none" w:sz="0" w:space="0" w:color="auto"/>
      </w:divBdr>
    </w:div>
    <w:div w:id="1181970978">
      <w:bodyDiv w:val="1"/>
      <w:marLeft w:val="0"/>
      <w:marRight w:val="0"/>
      <w:marTop w:val="0"/>
      <w:marBottom w:val="0"/>
      <w:divBdr>
        <w:top w:val="none" w:sz="0" w:space="0" w:color="auto"/>
        <w:left w:val="none" w:sz="0" w:space="0" w:color="auto"/>
        <w:bottom w:val="none" w:sz="0" w:space="0" w:color="auto"/>
        <w:right w:val="none" w:sz="0" w:space="0" w:color="auto"/>
      </w:divBdr>
      <w:divsChild>
        <w:div w:id="1776557176">
          <w:marLeft w:val="0"/>
          <w:marRight w:val="0"/>
          <w:marTop w:val="0"/>
          <w:marBottom w:val="240"/>
          <w:divBdr>
            <w:top w:val="none" w:sz="0" w:space="0" w:color="auto"/>
            <w:left w:val="none" w:sz="0" w:space="0" w:color="auto"/>
            <w:bottom w:val="none" w:sz="0" w:space="0" w:color="auto"/>
            <w:right w:val="none" w:sz="0" w:space="0" w:color="auto"/>
          </w:divBdr>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24049275">
      <w:bodyDiv w:val="1"/>
      <w:marLeft w:val="0"/>
      <w:marRight w:val="0"/>
      <w:marTop w:val="0"/>
      <w:marBottom w:val="0"/>
      <w:divBdr>
        <w:top w:val="none" w:sz="0" w:space="0" w:color="auto"/>
        <w:left w:val="none" w:sz="0" w:space="0" w:color="auto"/>
        <w:bottom w:val="none" w:sz="0" w:space="0" w:color="auto"/>
        <w:right w:val="none" w:sz="0" w:space="0" w:color="auto"/>
      </w:divBdr>
      <w:divsChild>
        <w:div w:id="1369338052">
          <w:marLeft w:val="0"/>
          <w:marRight w:val="0"/>
          <w:marTop w:val="0"/>
          <w:marBottom w:val="0"/>
          <w:divBdr>
            <w:top w:val="none" w:sz="0" w:space="0" w:color="auto"/>
            <w:left w:val="none" w:sz="0" w:space="0" w:color="auto"/>
            <w:bottom w:val="none" w:sz="0" w:space="0" w:color="auto"/>
            <w:right w:val="none" w:sz="0" w:space="0" w:color="auto"/>
          </w:divBdr>
        </w:div>
        <w:div w:id="600912878">
          <w:marLeft w:val="0"/>
          <w:marRight w:val="0"/>
          <w:marTop w:val="0"/>
          <w:marBottom w:val="0"/>
          <w:divBdr>
            <w:top w:val="none" w:sz="0" w:space="0" w:color="auto"/>
            <w:left w:val="none" w:sz="0" w:space="0" w:color="auto"/>
            <w:bottom w:val="none" w:sz="0" w:space="0" w:color="auto"/>
            <w:right w:val="none" w:sz="0" w:space="0" w:color="auto"/>
          </w:divBdr>
          <w:divsChild>
            <w:div w:id="1127507723">
              <w:marLeft w:val="0"/>
              <w:marRight w:val="-4892"/>
              <w:marTop w:val="0"/>
              <w:marBottom w:val="150"/>
              <w:divBdr>
                <w:top w:val="none" w:sz="0" w:space="0" w:color="auto"/>
                <w:left w:val="none" w:sz="0" w:space="0" w:color="auto"/>
                <w:bottom w:val="none" w:sz="0" w:space="0" w:color="auto"/>
                <w:right w:val="none" w:sz="0" w:space="0" w:color="auto"/>
              </w:divBdr>
              <w:divsChild>
                <w:div w:id="872108025">
                  <w:marLeft w:val="0"/>
                  <w:marRight w:val="0"/>
                  <w:marTop w:val="0"/>
                  <w:marBottom w:val="0"/>
                  <w:divBdr>
                    <w:top w:val="none" w:sz="0" w:space="0" w:color="auto"/>
                    <w:left w:val="none" w:sz="0" w:space="0" w:color="auto"/>
                    <w:bottom w:val="none" w:sz="0" w:space="0" w:color="auto"/>
                    <w:right w:val="none" w:sz="0" w:space="0" w:color="auto"/>
                  </w:divBdr>
                </w:div>
                <w:div w:id="1764833459">
                  <w:marLeft w:val="0"/>
                  <w:marRight w:val="0"/>
                  <w:marTop w:val="0"/>
                  <w:marBottom w:val="0"/>
                  <w:divBdr>
                    <w:top w:val="none" w:sz="0" w:space="0" w:color="auto"/>
                    <w:left w:val="none" w:sz="0" w:space="0" w:color="auto"/>
                    <w:bottom w:val="none" w:sz="0" w:space="0" w:color="auto"/>
                    <w:right w:val="none" w:sz="0" w:space="0" w:color="auto"/>
                  </w:divBdr>
                  <w:divsChild>
                    <w:div w:id="677200874">
                      <w:marLeft w:val="0"/>
                      <w:marRight w:val="0"/>
                      <w:marTop w:val="0"/>
                      <w:marBottom w:val="0"/>
                      <w:divBdr>
                        <w:top w:val="none" w:sz="0" w:space="0" w:color="auto"/>
                        <w:left w:val="none" w:sz="0" w:space="0" w:color="auto"/>
                        <w:bottom w:val="none" w:sz="0" w:space="0" w:color="auto"/>
                        <w:right w:val="none" w:sz="0" w:space="0" w:color="auto"/>
                      </w:divBdr>
                    </w:div>
                    <w:div w:id="272440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340776">
              <w:marLeft w:val="0"/>
              <w:marRight w:val="-4892"/>
              <w:marTop w:val="0"/>
              <w:marBottom w:val="150"/>
              <w:divBdr>
                <w:top w:val="none" w:sz="0" w:space="0" w:color="auto"/>
                <w:left w:val="none" w:sz="0" w:space="0" w:color="auto"/>
                <w:bottom w:val="none" w:sz="0" w:space="0" w:color="auto"/>
                <w:right w:val="none" w:sz="0" w:space="0" w:color="auto"/>
              </w:divBdr>
              <w:divsChild>
                <w:div w:id="691495670">
                  <w:marLeft w:val="0"/>
                  <w:marRight w:val="0"/>
                  <w:marTop w:val="0"/>
                  <w:marBottom w:val="0"/>
                  <w:divBdr>
                    <w:top w:val="none" w:sz="0" w:space="0" w:color="auto"/>
                    <w:left w:val="none" w:sz="0" w:space="0" w:color="auto"/>
                    <w:bottom w:val="none" w:sz="0" w:space="0" w:color="auto"/>
                    <w:right w:val="none" w:sz="0" w:space="0" w:color="auto"/>
                  </w:divBdr>
                </w:div>
                <w:div w:id="1784955015">
                  <w:marLeft w:val="0"/>
                  <w:marRight w:val="0"/>
                  <w:marTop w:val="0"/>
                  <w:marBottom w:val="0"/>
                  <w:divBdr>
                    <w:top w:val="none" w:sz="0" w:space="0" w:color="auto"/>
                    <w:left w:val="none" w:sz="0" w:space="0" w:color="auto"/>
                    <w:bottom w:val="none" w:sz="0" w:space="0" w:color="auto"/>
                    <w:right w:val="none" w:sz="0" w:space="0" w:color="auto"/>
                  </w:divBdr>
                  <w:divsChild>
                    <w:div w:id="259416276">
                      <w:marLeft w:val="0"/>
                      <w:marRight w:val="0"/>
                      <w:marTop w:val="0"/>
                      <w:marBottom w:val="0"/>
                      <w:divBdr>
                        <w:top w:val="none" w:sz="0" w:space="0" w:color="auto"/>
                        <w:left w:val="none" w:sz="0" w:space="0" w:color="auto"/>
                        <w:bottom w:val="none" w:sz="0" w:space="0" w:color="auto"/>
                        <w:right w:val="none" w:sz="0" w:space="0" w:color="auto"/>
                      </w:divBdr>
                    </w:div>
                    <w:div w:id="104309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899646">
              <w:marLeft w:val="0"/>
              <w:marRight w:val="0"/>
              <w:marTop w:val="0"/>
              <w:marBottom w:val="0"/>
              <w:divBdr>
                <w:top w:val="none" w:sz="0" w:space="0" w:color="auto"/>
                <w:left w:val="none" w:sz="0" w:space="0" w:color="auto"/>
                <w:bottom w:val="none" w:sz="0" w:space="0" w:color="auto"/>
                <w:right w:val="none" w:sz="0" w:space="0" w:color="auto"/>
              </w:divBdr>
              <w:divsChild>
                <w:div w:id="1006056961">
                  <w:marLeft w:val="0"/>
                  <w:marRight w:val="-5225"/>
                  <w:marTop w:val="0"/>
                  <w:marBottom w:val="150"/>
                  <w:divBdr>
                    <w:top w:val="none" w:sz="0" w:space="0" w:color="auto"/>
                    <w:left w:val="none" w:sz="0" w:space="0" w:color="auto"/>
                    <w:bottom w:val="none" w:sz="0" w:space="0" w:color="auto"/>
                    <w:right w:val="none" w:sz="0" w:space="0" w:color="auto"/>
                  </w:divBdr>
                  <w:divsChild>
                    <w:div w:id="84424159">
                      <w:marLeft w:val="0"/>
                      <w:marRight w:val="0"/>
                      <w:marTop w:val="0"/>
                      <w:marBottom w:val="0"/>
                      <w:divBdr>
                        <w:top w:val="none" w:sz="0" w:space="0" w:color="auto"/>
                        <w:left w:val="none" w:sz="0" w:space="0" w:color="auto"/>
                        <w:bottom w:val="none" w:sz="0" w:space="0" w:color="auto"/>
                        <w:right w:val="none" w:sz="0" w:space="0" w:color="auto"/>
                      </w:divBdr>
                      <w:divsChild>
                        <w:div w:id="1253779300">
                          <w:marLeft w:val="0"/>
                          <w:marRight w:val="0"/>
                          <w:marTop w:val="0"/>
                          <w:marBottom w:val="300"/>
                          <w:divBdr>
                            <w:top w:val="none" w:sz="0" w:space="0" w:color="auto"/>
                            <w:left w:val="none" w:sz="0" w:space="0" w:color="auto"/>
                            <w:bottom w:val="none" w:sz="0" w:space="0" w:color="auto"/>
                            <w:right w:val="none" w:sz="0" w:space="0" w:color="auto"/>
                          </w:divBdr>
                          <w:divsChild>
                            <w:div w:id="952594185">
                              <w:marLeft w:val="0"/>
                              <w:marRight w:val="225"/>
                              <w:marTop w:val="0"/>
                              <w:marBottom w:val="0"/>
                              <w:divBdr>
                                <w:top w:val="none" w:sz="0" w:space="0" w:color="auto"/>
                                <w:left w:val="none" w:sz="0" w:space="0" w:color="auto"/>
                                <w:bottom w:val="none" w:sz="0" w:space="0" w:color="auto"/>
                                <w:right w:val="none" w:sz="0" w:space="0" w:color="auto"/>
                              </w:divBdr>
                            </w:div>
                            <w:div w:id="1436749076">
                              <w:marLeft w:val="0"/>
                              <w:marRight w:val="0"/>
                              <w:marTop w:val="0"/>
                              <w:marBottom w:val="0"/>
                              <w:divBdr>
                                <w:top w:val="none" w:sz="0" w:space="0" w:color="auto"/>
                                <w:left w:val="none" w:sz="0" w:space="0" w:color="auto"/>
                                <w:bottom w:val="none" w:sz="0" w:space="0" w:color="auto"/>
                                <w:right w:val="none" w:sz="0" w:space="0" w:color="auto"/>
                              </w:divBdr>
                              <w:divsChild>
                                <w:div w:id="1698193198">
                                  <w:marLeft w:val="0"/>
                                  <w:marRight w:val="0"/>
                                  <w:marTop w:val="0"/>
                                  <w:marBottom w:val="0"/>
                                  <w:divBdr>
                                    <w:top w:val="none" w:sz="0" w:space="0" w:color="auto"/>
                                    <w:left w:val="none" w:sz="0" w:space="0" w:color="auto"/>
                                    <w:bottom w:val="none" w:sz="0" w:space="0" w:color="auto"/>
                                    <w:right w:val="none" w:sz="0" w:space="0" w:color="auto"/>
                                  </w:divBdr>
                                </w:div>
                                <w:div w:id="210711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187589">
                          <w:marLeft w:val="0"/>
                          <w:marRight w:val="0"/>
                          <w:marTop w:val="0"/>
                          <w:marBottom w:val="300"/>
                          <w:divBdr>
                            <w:top w:val="none" w:sz="0" w:space="0" w:color="auto"/>
                            <w:left w:val="none" w:sz="0" w:space="0" w:color="auto"/>
                            <w:bottom w:val="none" w:sz="0" w:space="0" w:color="auto"/>
                            <w:right w:val="none" w:sz="0" w:space="0" w:color="auto"/>
                          </w:divBdr>
                          <w:divsChild>
                            <w:div w:id="928729768">
                              <w:marLeft w:val="0"/>
                              <w:marRight w:val="225"/>
                              <w:marTop w:val="0"/>
                              <w:marBottom w:val="0"/>
                              <w:divBdr>
                                <w:top w:val="none" w:sz="0" w:space="0" w:color="auto"/>
                                <w:left w:val="none" w:sz="0" w:space="0" w:color="auto"/>
                                <w:bottom w:val="none" w:sz="0" w:space="0" w:color="auto"/>
                                <w:right w:val="none" w:sz="0" w:space="0" w:color="auto"/>
                              </w:divBdr>
                            </w:div>
                            <w:div w:id="463038941">
                              <w:marLeft w:val="0"/>
                              <w:marRight w:val="0"/>
                              <w:marTop w:val="0"/>
                              <w:marBottom w:val="0"/>
                              <w:divBdr>
                                <w:top w:val="none" w:sz="0" w:space="0" w:color="auto"/>
                                <w:left w:val="none" w:sz="0" w:space="0" w:color="auto"/>
                                <w:bottom w:val="none" w:sz="0" w:space="0" w:color="auto"/>
                                <w:right w:val="none" w:sz="0" w:space="0" w:color="auto"/>
                              </w:divBdr>
                              <w:divsChild>
                                <w:div w:id="919757068">
                                  <w:marLeft w:val="0"/>
                                  <w:marRight w:val="0"/>
                                  <w:marTop w:val="0"/>
                                  <w:marBottom w:val="0"/>
                                  <w:divBdr>
                                    <w:top w:val="none" w:sz="0" w:space="0" w:color="auto"/>
                                    <w:left w:val="none" w:sz="0" w:space="0" w:color="auto"/>
                                    <w:bottom w:val="none" w:sz="0" w:space="0" w:color="auto"/>
                                    <w:right w:val="none" w:sz="0" w:space="0" w:color="auto"/>
                                  </w:divBdr>
                                </w:div>
                                <w:div w:id="929855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75171">
                          <w:marLeft w:val="0"/>
                          <w:marRight w:val="0"/>
                          <w:marTop w:val="0"/>
                          <w:marBottom w:val="0"/>
                          <w:divBdr>
                            <w:top w:val="none" w:sz="0" w:space="0" w:color="auto"/>
                            <w:left w:val="none" w:sz="0" w:space="0" w:color="auto"/>
                            <w:bottom w:val="none" w:sz="0" w:space="0" w:color="auto"/>
                            <w:right w:val="none" w:sz="0" w:space="0" w:color="auto"/>
                          </w:divBdr>
                          <w:divsChild>
                            <w:div w:id="326401078">
                              <w:marLeft w:val="0"/>
                              <w:marRight w:val="225"/>
                              <w:marTop w:val="0"/>
                              <w:marBottom w:val="0"/>
                              <w:divBdr>
                                <w:top w:val="none" w:sz="0" w:space="0" w:color="auto"/>
                                <w:left w:val="none" w:sz="0" w:space="0" w:color="auto"/>
                                <w:bottom w:val="none" w:sz="0" w:space="0" w:color="auto"/>
                                <w:right w:val="none" w:sz="0" w:space="0" w:color="auto"/>
                              </w:divBdr>
                            </w:div>
                            <w:div w:id="387531660">
                              <w:marLeft w:val="0"/>
                              <w:marRight w:val="0"/>
                              <w:marTop w:val="0"/>
                              <w:marBottom w:val="0"/>
                              <w:divBdr>
                                <w:top w:val="none" w:sz="0" w:space="0" w:color="auto"/>
                                <w:left w:val="none" w:sz="0" w:space="0" w:color="auto"/>
                                <w:bottom w:val="none" w:sz="0" w:space="0" w:color="auto"/>
                                <w:right w:val="none" w:sz="0" w:space="0" w:color="auto"/>
                              </w:divBdr>
                              <w:divsChild>
                                <w:div w:id="1035542327">
                                  <w:marLeft w:val="0"/>
                                  <w:marRight w:val="0"/>
                                  <w:marTop w:val="0"/>
                                  <w:marBottom w:val="0"/>
                                  <w:divBdr>
                                    <w:top w:val="none" w:sz="0" w:space="0" w:color="auto"/>
                                    <w:left w:val="none" w:sz="0" w:space="0" w:color="auto"/>
                                    <w:bottom w:val="none" w:sz="0" w:space="0" w:color="auto"/>
                                    <w:right w:val="none" w:sz="0" w:space="0" w:color="auto"/>
                                  </w:divBdr>
                                </w:div>
                                <w:div w:id="452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7468254">
              <w:marLeft w:val="0"/>
              <w:marRight w:val="0"/>
              <w:marTop w:val="0"/>
              <w:marBottom w:val="750"/>
              <w:divBdr>
                <w:top w:val="none" w:sz="0" w:space="0" w:color="auto"/>
                <w:left w:val="none" w:sz="0" w:space="0" w:color="auto"/>
                <w:bottom w:val="none" w:sz="0" w:space="0" w:color="auto"/>
                <w:right w:val="none" w:sz="0" w:space="0" w:color="auto"/>
              </w:divBdr>
              <w:divsChild>
                <w:div w:id="1141193743">
                  <w:marLeft w:val="0"/>
                  <w:marRight w:val="0"/>
                  <w:marTop w:val="0"/>
                  <w:marBottom w:val="0"/>
                  <w:divBdr>
                    <w:top w:val="none" w:sz="0" w:space="0" w:color="auto"/>
                    <w:left w:val="none" w:sz="0" w:space="0" w:color="auto"/>
                    <w:bottom w:val="none" w:sz="0" w:space="0" w:color="auto"/>
                    <w:right w:val="none" w:sz="0" w:space="0" w:color="auto"/>
                  </w:divBdr>
                  <w:divsChild>
                    <w:div w:id="550768396">
                      <w:marLeft w:val="0"/>
                      <w:marRight w:val="0"/>
                      <w:marTop w:val="0"/>
                      <w:marBottom w:val="0"/>
                      <w:divBdr>
                        <w:top w:val="none" w:sz="0" w:space="0" w:color="auto"/>
                        <w:left w:val="none" w:sz="0" w:space="0" w:color="auto"/>
                        <w:bottom w:val="none" w:sz="0" w:space="0" w:color="auto"/>
                        <w:right w:val="none" w:sz="0" w:space="0" w:color="auto"/>
                      </w:divBdr>
                      <w:divsChild>
                        <w:div w:id="1989749988">
                          <w:marLeft w:val="0"/>
                          <w:marRight w:val="0"/>
                          <w:marTop w:val="0"/>
                          <w:marBottom w:val="0"/>
                          <w:divBdr>
                            <w:top w:val="none" w:sz="0" w:space="0" w:color="auto"/>
                            <w:left w:val="none" w:sz="0" w:space="0" w:color="auto"/>
                            <w:bottom w:val="none" w:sz="0" w:space="0" w:color="auto"/>
                            <w:right w:val="none" w:sz="0" w:space="0" w:color="auto"/>
                          </w:divBdr>
                        </w:div>
                        <w:div w:id="24333175">
                          <w:marLeft w:val="0"/>
                          <w:marRight w:val="0"/>
                          <w:marTop w:val="0"/>
                          <w:marBottom w:val="0"/>
                          <w:divBdr>
                            <w:top w:val="none" w:sz="0" w:space="0" w:color="auto"/>
                            <w:left w:val="none" w:sz="0" w:space="0" w:color="auto"/>
                            <w:bottom w:val="none" w:sz="0" w:space="0" w:color="auto"/>
                            <w:right w:val="none" w:sz="0" w:space="0" w:color="auto"/>
                          </w:divBdr>
                          <w:divsChild>
                            <w:div w:id="1183134196">
                              <w:marLeft w:val="0"/>
                              <w:marRight w:val="0"/>
                              <w:marTop w:val="0"/>
                              <w:marBottom w:val="0"/>
                              <w:divBdr>
                                <w:top w:val="none" w:sz="0" w:space="0" w:color="auto"/>
                                <w:left w:val="none" w:sz="0" w:space="0" w:color="auto"/>
                                <w:bottom w:val="none" w:sz="0" w:space="0" w:color="auto"/>
                                <w:right w:val="none" w:sz="0" w:space="0" w:color="auto"/>
                              </w:divBdr>
                            </w:div>
                            <w:div w:id="1699550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0333143">
      <w:bodyDiv w:val="1"/>
      <w:marLeft w:val="0"/>
      <w:marRight w:val="0"/>
      <w:marTop w:val="0"/>
      <w:marBottom w:val="0"/>
      <w:divBdr>
        <w:top w:val="none" w:sz="0" w:space="0" w:color="auto"/>
        <w:left w:val="none" w:sz="0" w:space="0" w:color="auto"/>
        <w:bottom w:val="none" w:sz="0" w:space="0" w:color="auto"/>
        <w:right w:val="none" w:sz="0" w:space="0" w:color="auto"/>
      </w:divBdr>
    </w:div>
    <w:div w:id="1350521849">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490143">
      <w:bodyDiv w:val="1"/>
      <w:marLeft w:val="0"/>
      <w:marRight w:val="0"/>
      <w:marTop w:val="0"/>
      <w:marBottom w:val="0"/>
      <w:divBdr>
        <w:top w:val="none" w:sz="0" w:space="0" w:color="auto"/>
        <w:left w:val="none" w:sz="0" w:space="0" w:color="auto"/>
        <w:bottom w:val="none" w:sz="0" w:space="0" w:color="auto"/>
        <w:right w:val="none" w:sz="0" w:space="0" w:color="auto"/>
      </w:divBdr>
      <w:divsChild>
        <w:div w:id="826945002">
          <w:marLeft w:val="0"/>
          <w:marRight w:val="0"/>
          <w:marTop w:val="0"/>
          <w:marBottom w:val="0"/>
          <w:divBdr>
            <w:top w:val="none" w:sz="0" w:space="0" w:color="auto"/>
            <w:left w:val="none" w:sz="0" w:space="0" w:color="auto"/>
            <w:bottom w:val="none" w:sz="0" w:space="0" w:color="auto"/>
            <w:right w:val="none" w:sz="0" w:space="0" w:color="auto"/>
          </w:divBdr>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844438">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9199181">
      <w:bodyDiv w:val="1"/>
      <w:marLeft w:val="0"/>
      <w:marRight w:val="0"/>
      <w:marTop w:val="0"/>
      <w:marBottom w:val="0"/>
      <w:divBdr>
        <w:top w:val="none" w:sz="0" w:space="0" w:color="auto"/>
        <w:left w:val="none" w:sz="0" w:space="0" w:color="auto"/>
        <w:bottom w:val="none" w:sz="0" w:space="0" w:color="auto"/>
        <w:right w:val="none" w:sz="0" w:space="0" w:color="auto"/>
      </w:divBdr>
      <w:divsChild>
        <w:div w:id="1748376833">
          <w:marLeft w:val="0"/>
          <w:marRight w:val="0"/>
          <w:marTop w:val="0"/>
          <w:marBottom w:val="0"/>
          <w:divBdr>
            <w:top w:val="none" w:sz="0" w:space="0" w:color="auto"/>
            <w:left w:val="none" w:sz="0" w:space="0" w:color="auto"/>
            <w:bottom w:val="single" w:sz="12" w:space="17" w:color="F1F1F1"/>
            <w:right w:val="none" w:sz="0" w:space="0" w:color="auto"/>
          </w:divBdr>
          <w:divsChild>
            <w:div w:id="576092084">
              <w:marLeft w:val="0"/>
              <w:marRight w:val="0"/>
              <w:marTop w:val="0"/>
              <w:marBottom w:val="0"/>
              <w:divBdr>
                <w:top w:val="none" w:sz="0" w:space="0" w:color="auto"/>
                <w:left w:val="none" w:sz="0" w:space="0" w:color="auto"/>
                <w:bottom w:val="none" w:sz="0" w:space="0" w:color="auto"/>
                <w:right w:val="none" w:sz="0" w:space="0" w:color="auto"/>
              </w:divBdr>
              <w:divsChild>
                <w:div w:id="19807643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108162393">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60281543">
      <w:bodyDiv w:val="1"/>
      <w:marLeft w:val="0"/>
      <w:marRight w:val="0"/>
      <w:marTop w:val="0"/>
      <w:marBottom w:val="0"/>
      <w:divBdr>
        <w:top w:val="none" w:sz="0" w:space="0" w:color="auto"/>
        <w:left w:val="none" w:sz="0" w:space="0" w:color="auto"/>
        <w:bottom w:val="none" w:sz="0" w:space="0" w:color="auto"/>
        <w:right w:val="none" w:sz="0" w:space="0" w:color="auto"/>
      </w:divBdr>
      <w:divsChild>
        <w:div w:id="626156317">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8FDBD7-3369-4225-B75D-911A56E02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1</Pages>
  <Words>1094</Words>
  <Characters>6022</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8</cp:revision>
  <cp:lastPrinted>2018-07-10T14:41:00Z</cp:lastPrinted>
  <dcterms:created xsi:type="dcterms:W3CDTF">2019-12-18T09:36:00Z</dcterms:created>
  <dcterms:modified xsi:type="dcterms:W3CDTF">2020-05-08T08:23:00Z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